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widowControl w:val="0"/>
        <w:shd w:val="clear" w:color="auto" w:fill="auto"/>
        <w:bidi w:val="0"/>
        <w:spacing w:before="0" w:after="480" w:line="557" w:lineRule="exact"/>
        <w:ind w:left="0" w:right="0" w:firstLine="0"/>
        <w:jc w:val="center"/>
      </w:pPr>
      <w:bookmarkStart w:id="0" w:name="bookmark28"/>
      <w:bookmarkStart w:id="1" w:name="bookmark30"/>
      <w:bookmarkStart w:id="2" w:name="bookmark29"/>
      <w:bookmarkStart w:id="28" w:name="_GoBack"/>
      <w:r>
        <w:rPr>
          <w:color w:val="000000"/>
          <w:spacing w:val="0"/>
          <w:w w:val="100"/>
          <w:position w:val="0"/>
        </w:rPr>
        <w:t>直通冬奥•中国银行杯天津市第三届</w:t>
      </w:r>
      <w:r>
        <w:rPr>
          <w:color w:val="000000"/>
          <w:spacing w:val="0"/>
          <w:w w:val="100"/>
          <w:position w:val="0"/>
        </w:rPr>
        <w:br w:type="textWrapping"/>
      </w:r>
      <w:r>
        <w:rPr>
          <w:color w:val="000000"/>
          <w:spacing w:val="0"/>
          <w:w w:val="100"/>
          <w:position w:val="0"/>
          <w:lang w:val="zh-CN" w:eastAsia="zh-CN" w:bidi="zh-CN"/>
        </w:rPr>
        <w:t>“迎</w:t>
      </w:r>
      <w:r>
        <w:rPr>
          <w:color w:val="000000"/>
          <w:spacing w:val="0"/>
          <w:w w:val="100"/>
          <w:position w:val="0"/>
        </w:rPr>
        <w:t>冬奥、上冰雪”系列活动方案</w:t>
      </w:r>
      <w:bookmarkEnd w:id="0"/>
      <w:bookmarkEnd w:id="1"/>
      <w:bookmarkEnd w:id="2"/>
    </w:p>
    <w:bookmarkEnd w:id="28"/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为支持办好</w:t>
      </w:r>
      <w:r>
        <w:rPr>
          <w:color w:val="000000"/>
          <w:spacing w:val="0"/>
          <w:w w:val="100"/>
          <w:position w:val="0"/>
          <w:sz w:val="40"/>
          <w:szCs w:val="40"/>
        </w:rPr>
        <w:t>2022</w:t>
      </w:r>
      <w:r>
        <w:rPr>
          <w:color w:val="000000"/>
          <w:spacing w:val="0"/>
          <w:w w:val="100"/>
          <w:position w:val="0"/>
        </w:rPr>
        <w:t>年北京冬奥会，贯彻落实习近平总书记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“带动</w:t>
      </w:r>
      <w:r>
        <w:rPr>
          <w:color w:val="000000"/>
          <w:spacing w:val="0"/>
          <w:w w:val="100"/>
          <w:position w:val="0"/>
        </w:rPr>
        <w:t>三亿人参与冰雪运动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”的</w:t>
      </w:r>
      <w:r>
        <w:rPr>
          <w:color w:val="000000"/>
          <w:spacing w:val="0"/>
          <w:w w:val="100"/>
          <w:position w:val="0"/>
        </w:rPr>
        <w:t>号召和关于冰雪运动发展重要讲 话、重要指示批示精神以及中共中央办公厅、国务院办公厅印发 的《关于以</w:t>
      </w:r>
      <w:r>
        <w:rPr>
          <w:color w:val="000000"/>
          <w:spacing w:val="0"/>
          <w:w w:val="100"/>
          <w:position w:val="0"/>
          <w:sz w:val="40"/>
          <w:szCs w:val="40"/>
        </w:rPr>
        <w:t>2022</w:t>
      </w:r>
      <w:r>
        <w:rPr>
          <w:color w:val="000000"/>
          <w:spacing w:val="0"/>
          <w:w w:val="100"/>
          <w:position w:val="0"/>
        </w:rPr>
        <w:t>年北京冬奥会为契机大力发展冰雪运动的意见》，进一步促进体育消费和冰雪产业发展，提高我市冰雪运动 项目参与人数，让冰雪运动更加贴近、融入百姓生活，现制定直 通冬奥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•中国</w:t>
      </w:r>
      <w:r>
        <w:rPr>
          <w:color w:val="000000"/>
          <w:spacing w:val="0"/>
          <w:w w:val="100"/>
          <w:position w:val="0"/>
        </w:rPr>
        <w:t>银行杯天津市第三届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“迎</w:t>
      </w:r>
      <w:r>
        <w:rPr>
          <w:color w:val="000000"/>
          <w:spacing w:val="0"/>
          <w:w w:val="100"/>
          <w:position w:val="0"/>
        </w:rPr>
        <w:t>冬奥、上冰雪”系列活动方案。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一、冰雪赛事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51" w:lineRule="exact"/>
        <w:ind w:left="0" w:right="0" w:firstLine="780"/>
        <w:jc w:val="both"/>
      </w:pPr>
      <w:bookmarkStart w:id="3" w:name="bookmark31"/>
      <w:r>
        <w:rPr>
          <w:color w:val="000000"/>
          <w:spacing w:val="0"/>
          <w:w w:val="100"/>
          <w:position w:val="0"/>
        </w:rPr>
        <w:t>（</w:t>
      </w:r>
      <w:bookmarkEnd w:id="3"/>
      <w:r>
        <w:rPr>
          <w:color w:val="000000"/>
          <w:spacing w:val="0"/>
          <w:w w:val="100"/>
          <w:position w:val="0"/>
        </w:rPr>
        <w:t>一）时间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  <w:sz w:val="40"/>
          <w:szCs w:val="40"/>
        </w:rPr>
        <w:t>2021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sz w:val="40"/>
          <w:szCs w:val="40"/>
        </w:rPr>
        <w:t>8</w:t>
      </w:r>
      <w:r>
        <w:rPr>
          <w:color w:val="000000"/>
          <w:spacing w:val="0"/>
          <w:w w:val="100"/>
          <w:position w:val="0"/>
        </w:rPr>
        <w:t xml:space="preserve">月一 </w:t>
      </w:r>
      <w:r>
        <w:rPr>
          <w:color w:val="000000"/>
          <w:spacing w:val="0"/>
          <w:w w:val="100"/>
          <w:position w:val="0"/>
          <w:sz w:val="40"/>
          <w:szCs w:val="40"/>
        </w:rPr>
        <w:t>12</w:t>
      </w:r>
      <w:r>
        <w:rPr>
          <w:color w:val="000000"/>
          <w:spacing w:val="0"/>
          <w:w w:val="100"/>
          <w:position w:val="0"/>
        </w:rPr>
        <w:t>月（具体时间详见赛事竞赛规程，确定后将通过市体育局官网对外公布）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47" w:lineRule="exact"/>
        <w:ind w:left="0" w:right="0" w:firstLine="780"/>
        <w:jc w:val="both"/>
      </w:pPr>
      <w:bookmarkStart w:id="4" w:name="bookmark32"/>
      <w:r>
        <w:rPr>
          <w:color w:val="000000"/>
          <w:spacing w:val="0"/>
          <w:w w:val="100"/>
          <w:position w:val="0"/>
        </w:rPr>
        <w:t>（</w:t>
      </w:r>
      <w:bookmarkEnd w:id="4"/>
      <w:r>
        <w:rPr>
          <w:color w:val="000000"/>
          <w:spacing w:val="0"/>
          <w:w w:val="100"/>
          <w:position w:val="0"/>
        </w:rPr>
        <w:t>二）地点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00"/>
        <w:jc w:val="both"/>
      </w:pPr>
      <w:r>
        <w:rPr>
          <w:color w:val="000000"/>
          <w:spacing w:val="0"/>
          <w:w w:val="100"/>
          <w:position w:val="0"/>
        </w:rPr>
        <w:t>我市各大冰、雪场馆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51" w:lineRule="exact"/>
        <w:ind w:left="0" w:right="0" w:firstLine="780"/>
        <w:jc w:val="both"/>
      </w:pPr>
      <w:bookmarkStart w:id="5" w:name="bookmark33"/>
      <w:r>
        <w:rPr>
          <w:color w:val="000000"/>
          <w:spacing w:val="0"/>
          <w:w w:val="100"/>
          <w:position w:val="0"/>
        </w:rPr>
        <w:t>（</w:t>
      </w:r>
      <w:bookmarkEnd w:id="5"/>
      <w:r>
        <w:rPr>
          <w:color w:val="000000"/>
          <w:spacing w:val="0"/>
          <w:w w:val="100"/>
          <w:position w:val="0"/>
        </w:rPr>
        <w:t>三）赛事内容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组织开展市民和青少年冰球、花样滑冰、冰壶、滑雪等赛事活动，充分发挥竞赛杠杆作用，通过赛事带动更多人群参与到冰雪运动中，从而推动冰雪运动在我市的普及和发展。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1"/>
        </w:tabs>
        <w:bidi w:val="0"/>
        <w:spacing w:before="0" w:after="0" w:line="538" w:lineRule="exact"/>
        <w:ind w:left="0" w:right="0" w:firstLine="780"/>
        <w:jc w:val="both"/>
      </w:pPr>
      <w:bookmarkStart w:id="6" w:name="bookmark34"/>
      <w:r>
        <w:rPr>
          <w:color w:val="000000"/>
          <w:spacing w:val="0"/>
          <w:w w:val="100"/>
          <w:position w:val="0"/>
        </w:rPr>
        <w:t>（</w:t>
      </w:r>
      <w:bookmarkEnd w:id="6"/>
      <w:r>
        <w:rPr>
          <w:color w:val="000000"/>
          <w:spacing w:val="0"/>
          <w:w w:val="100"/>
          <w:position w:val="0"/>
        </w:rPr>
        <w:t>四）报名方式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right="0" w:firstLine="60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根据冰雪赛事特点，提供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 xml:space="preserve">银行” </w:t>
      </w:r>
      <w:r>
        <w:rPr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 xml:space="preserve">APP 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“运动</w:t>
      </w:r>
      <w:r>
        <w:rPr>
          <w:color w:val="000000"/>
          <w:spacing w:val="0"/>
          <w:w w:val="100"/>
          <w:position w:val="0"/>
        </w:rPr>
        <w:t>健身”专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1" w:lineRule="exact"/>
        <w:ind w:left="0" w:leftChars="0" w:right="0" w:firstLine="0" w:firstLineChars="0"/>
        <w:jc w:val="both"/>
        <w:rPr>
          <w:color w:val="000000"/>
          <w:spacing w:val="0"/>
          <w:w w:val="100"/>
          <w:position w:val="0"/>
        </w:rPr>
        <w:sectPr>
          <w:headerReference r:id="rId5" w:type="default"/>
          <w:footerReference r:id="rId7" w:type="default"/>
          <w:headerReference r:id="rId6" w:type="even"/>
          <w:footerReference r:id="rId8" w:type="even"/>
          <w:footnotePr>
            <w:numFmt w:val="decimal"/>
          </w:footnotePr>
          <w:pgSz w:w="11900" w:h="16840"/>
          <w:pgMar w:top="1479" w:right="1195" w:bottom="1403" w:left="1489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区报名入口 （具体详见竟奏规程）。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2"/>
        </w:tabs>
        <w:bidi w:val="0"/>
        <w:spacing w:before="0" w:after="0" w:line="557" w:lineRule="exact"/>
        <w:ind w:left="0" w:right="0" w:firstLine="620"/>
        <w:jc w:val="both"/>
      </w:pPr>
      <w:bookmarkStart w:id="7" w:name="bookmark35"/>
      <w:r>
        <w:rPr>
          <w:color w:val="000000"/>
          <w:spacing w:val="0"/>
          <w:w w:val="100"/>
          <w:position w:val="0"/>
        </w:rPr>
        <w:t>二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  <w:lang w:val="zh-CN" w:eastAsia="zh-CN" w:bidi="zh-CN"/>
        </w:rPr>
        <w:t>“迎</w:t>
      </w:r>
      <w:r>
        <w:rPr>
          <w:color w:val="000000"/>
          <w:spacing w:val="0"/>
          <w:w w:val="100"/>
          <w:position w:val="0"/>
        </w:rPr>
        <w:t>冬奥、上冰雪”知识体验巡展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5"/>
        </w:tabs>
        <w:bidi w:val="0"/>
        <w:spacing w:before="0" w:after="120" w:line="557" w:lineRule="exact"/>
        <w:ind w:left="0" w:right="0" w:firstLine="800"/>
        <w:jc w:val="both"/>
      </w:pPr>
      <w:bookmarkStart w:id="8" w:name="bookmark36"/>
      <w:r>
        <w:rPr>
          <w:color w:val="000000"/>
          <w:spacing w:val="0"/>
          <w:w w:val="100"/>
          <w:position w:val="0"/>
        </w:rPr>
        <w:t>（</w:t>
      </w:r>
      <w:bookmarkEnd w:id="8"/>
      <w:r>
        <w:rPr>
          <w:color w:val="000000"/>
          <w:spacing w:val="0"/>
          <w:w w:val="100"/>
          <w:position w:val="0"/>
        </w:rPr>
        <w:t>一）时间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620"/>
        <w:jc w:val="both"/>
        <w:rPr>
          <w:sz w:val="30"/>
          <w:szCs w:val="30"/>
        </w:rPr>
      </w:pPr>
      <w:bookmarkStart w:id="9" w:name="bookmark39"/>
      <w:bookmarkStart w:id="10" w:name="bookmark38"/>
      <w:bookmarkStart w:id="11" w:name="bookmark37"/>
      <w:r>
        <w:rPr>
          <w:color w:val="000000"/>
          <w:spacing w:val="0"/>
          <w:w w:val="100"/>
          <w:position w:val="0"/>
          <w:sz w:val="40"/>
          <w:szCs w:val="40"/>
        </w:rPr>
        <w:t>2021</w:t>
      </w:r>
      <w:r>
        <w:rPr>
          <w:color w:val="000000"/>
          <w:spacing w:val="0"/>
          <w:w w:val="100"/>
          <w:position w:val="0"/>
          <w:sz w:val="30"/>
          <w:szCs w:val="30"/>
        </w:rPr>
        <w:t>年</w:t>
      </w:r>
      <w:r>
        <w:rPr>
          <w:color w:val="000000"/>
          <w:spacing w:val="0"/>
          <w:w w:val="100"/>
          <w:position w:val="0"/>
          <w:sz w:val="40"/>
          <w:szCs w:val="40"/>
        </w:rPr>
        <w:t>9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color w:val="000000"/>
          <w:spacing w:val="0"/>
          <w:w w:val="100"/>
          <w:position w:val="0"/>
          <w:sz w:val="30"/>
          <w:szCs w:val="30"/>
          <w:lang w:val="en-US" w:eastAsia="en-US" w:bidi="en-US"/>
        </w:rPr>
        <w:t>一</w:t>
      </w:r>
      <w:r>
        <w:rPr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12</w:t>
      </w:r>
      <w:r>
        <w:rPr>
          <w:color w:val="000000"/>
          <w:spacing w:val="0"/>
          <w:w w:val="100"/>
          <w:position w:val="0"/>
          <w:sz w:val="30"/>
          <w:szCs w:val="30"/>
        </w:rPr>
        <w:t>月</w:t>
      </w:r>
      <w:r>
        <w:rPr>
          <w:color w:val="000000"/>
          <w:spacing w:val="0"/>
          <w:w w:val="100"/>
          <w:position w:val="0"/>
          <w:sz w:val="40"/>
          <w:szCs w:val="40"/>
        </w:rPr>
        <w:t>（16</w:t>
      </w:r>
      <w:r>
        <w:rPr>
          <w:color w:val="000000"/>
          <w:spacing w:val="0"/>
          <w:w w:val="100"/>
          <w:position w:val="0"/>
          <w:sz w:val="30"/>
          <w:szCs w:val="30"/>
        </w:rPr>
        <w:t>站）</w:t>
      </w:r>
      <w:bookmarkEnd w:id="9"/>
      <w:bookmarkEnd w:id="10"/>
      <w:bookmarkEnd w:id="11"/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5"/>
        </w:tabs>
        <w:bidi w:val="0"/>
        <w:spacing w:before="0" w:after="0" w:line="557" w:lineRule="exact"/>
        <w:ind w:left="0" w:right="0" w:firstLine="800"/>
        <w:jc w:val="both"/>
      </w:pPr>
      <w:bookmarkStart w:id="12" w:name="bookmark40"/>
      <w:r>
        <w:rPr>
          <w:color w:val="000000"/>
          <w:spacing w:val="0"/>
          <w:w w:val="100"/>
          <w:position w:val="0"/>
        </w:rPr>
        <w:t>（</w:t>
      </w:r>
      <w:bookmarkEnd w:id="12"/>
      <w:r>
        <w:rPr>
          <w:color w:val="000000"/>
          <w:spacing w:val="0"/>
          <w:w w:val="100"/>
          <w:position w:val="0"/>
        </w:rPr>
        <w:t>二）地点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天津市各区体育部门、乡镇街道、商业广场、公园、企业、 部队、学校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5"/>
        </w:tabs>
        <w:bidi w:val="0"/>
        <w:spacing w:before="0" w:after="0" w:line="557" w:lineRule="exact"/>
        <w:ind w:left="0" w:right="0" w:firstLine="800"/>
        <w:jc w:val="both"/>
      </w:pPr>
      <w:bookmarkStart w:id="13" w:name="bookmark41"/>
      <w:r>
        <w:rPr>
          <w:color w:val="000000"/>
          <w:spacing w:val="0"/>
          <w:w w:val="100"/>
          <w:position w:val="0"/>
        </w:rPr>
        <w:t>（</w:t>
      </w:r>
      <w:bookmarkEnd w:id="13"/>
      <w:r>
        <w:rPr>
          <w:color w:val="000000"/>
          <w:spacing w:val="0"/>
          <w:w w:val="100"/>
          <w:position w:val="0"/>
        </w:rPr>
        <w:t>三）活动内容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61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天津市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“迎</w:t>
      </w:r>
      <w:r>
        <w:rPr>
          <w:color w:val="000000"/>
          <w:spacing w:val="0"/>
          <w:w w:val="100"/>
          <w:position w:val="0"/>
        </w:rPr>
        <w:t>冬奥、上冰雪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”知</w:t>
      </w:r>
      <w:r>
        <w:rPr>
          <w:color w:val="000000"/>
          <w:spacing w:val="0"/>
          <w:w w:val="100"/>
          <w:position w:val="0"/>
        </w:rPr>
        <w:t>识体验巡展通过冰雪讲堂、冰 雪知识普及、冰雪项目互动等形式，动员和吸引更多的人群参与其中，通过不同人群带动辐射不同年龄层大众，每场巡展时间不少于</w:t>
      </w:r>
      <w:r>
        <w:rPr>
          <w:color w:val="000000"/>
          <w:spacing w:val="0"/>
          <w:w w:val="100"/>
          <w:position w:val="0"/>
          <w:sz w:val="40"/>
          <w:szCs w:val="40"/>
        </w:rPr>
        <w:t>8</w:t>
      </w:r>
      <w:r>
        <w:rPr>
          <w:color w:val="000000"/>
          <w:spacing w:val="0"/>
          <w:w w:val="100"/>
          <w:position w:val="0"/>
        </w:rPr>
        <w:t>小时，体验项目如下：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93"/>
        </w:tabs>
        <w:bidi w:val="0"/>
        <w:spacing w:before="0" w:after="0" w:line="561" w:lineRule="exact"/>
        <w:ind w:left="0" w:right="0" w:firstLine="640"/>
        <w:jc w:val="both"/>
      </w:pPr>
      <w:bookmarkStart w:id="14" w:name="bookmark42"/>
      <w:bookmarkEnd w:id="14"/>
      <w:r>
        <w:rPr>
          <w:color w:val="000000"/>
          <w:spacing w:val="0"/>
          <w:w w:val="100"/>
          <w:position w:val="0"/>
        </w:rPr>
        <w:t>冰雪运动宣传视频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一—</w:t>
      </w:r>
      <w:r>
        <w:rPr>
          <w:color w:val="000000"/>
          <w:spacing w:val="0"/>
          <w:w w:val="100"/>
          <w:position w:val="0"/>
        </w:rPr>
        <w:t>广大群众可通过观看视频直观了解我市冰雪运动发展现状、竞技群体赛事活动等。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93"/>
        </w:tabs>
        <w:bidi w:val="0"/>
        <w:spacing w:before="0" w:after="0" w:line="561" w:lineRule="exact"/>
        <w:ind w:left="0" w:right="0" w:firstLine="640"/>
        <w:jc w:val="both"/>
      </w:pPr>
      <w:bookmarkStart w:id="15" w:name="bookmark43"/>
      <w:bookmarkEnd w:id="15"/>
      <w:r>
        <w:rPr>
          <w:color w:val="000000"/>
          <w:spacing w:val="0"/>
          <w:w w:val="100"/>
          <w:position w:val="0"/>
        </w:rPr>
        <w:t>冰雪运动知识展牌——为观展体验人员介绍冬奥会发展历程、北京冬奥会比赛项目、冰雪运动规则等知识内容。</w:t>
      </w:r>
    </w:p>
    <w:p>
      <w:pPr>
        <w:pStyle w:val="5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val="left" w:pos="1093"/>
        </w:tabs>
        <w:bidi w:val="0"/>
        <w:spacing w:before="0" w:after="0" w:line="547" w:lineRule="exact"/>
        <w:ind w:left="0" w:right="0" w:firstLine="640"/>
        <w:jc w:val="both"/>
      </w:pPr>
      <w:bookmarkStart w:id="16" w:name="bookmark44"/>
      <w:bookmarkEnd w:id="16"/>
      <w:r>
        <w:rPr>
          <w:color w:val="000000"/>
          <w:spacing w:val="0"/>
          <w:w w:val="100"/>
          <w:position w:val="0"/>
        </w:rPr>
        <w:t>冰雪运动实践体验一一滑轮、轮滑、冰球射门、陆地冰壶、 冰蹴球、</w:t>
      </w:r>
      <w:r>
        <w:rPr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VR</w:t>
      </w:r>
      <w:r>
        <w:rPr>
          <w:color w:val="000000"/>
          <w:spacing w:val="0"/>
          <w:w w:val="100"/>
          <w:position w:val="0"/>
        </w:rPr>
        <w:t>滑雪等项目。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95"/>
        </w:tabs>
        <w:bidi w:val="0"/>
        <w:spacing w:before="0" w:after="0" w:line="538" w:lineRule="exact"/>
        <w:ind w:left="0" w:right="0" w:firstLine="800"/>
        <w:jc w:val="both"/>
      </w:pPr>
      <w:bookmarkStart w:id="17" w:name="bookmark45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四）参与方式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38" w:lineRule="exact"/>
        <w:ind w:left="0" w:right="0" w:firstLine="640"/>
        <w:jc w:val="both"/>
      </w:pPr>
      <w:r>
        <w:rPr>
          <w:color w:val="000000"/>
          <w:spacing w:val="0"/>
          <w:w w:val="100"/>
          <w:position w:val="0"/>
        </w:rPr>
        <w:t>相关单位可以通过线上、线下预约的形式申请承办，巡展项目由主办单位根据承办场地实际情况具体实施。广大市民可以通 过微信公众号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“中国</w:t>
      </w:r>
      <w:r>
        <w:rPr>
          <w:color w:val="000000"/>
          <w:spacing w:val="0"/>
          <w:w w:val="100"/>
          <w:position w:val="0"/>
        </w:rPr>
        <w:t>银行天津分行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 xml:space="preserve">国银行” </w:t>
      </w:r>
      <w:r>
        <w:rPr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APP“</w:t>
      </w:r>
      <w:r>
        <w:rPr>
          <w:color w:val="000000"/>
          <w:spacing w:val="0"/>
          <w:w w:val="100"/>
          <w:position w:val="0"/>
        </w:rPr>
        <w:t>运动 健身"专区了解知识体验巡展。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302"/>
        </w:tabs>
        <w:bidi w:val="0"/>
        <w:spacing w:before="0" w:after="0" w:line="557" w:lineRule="exact"/>
        <w:ind w:left="0" w:right="0" w:firstLine="640"/>
        <w:jc w:val="both"/>
      </w:pPr>
      <w:bookmarkStart w:id="18" w:name="bookmark46"/>
      <w:r>
        <w:rPr>
          <w:color w:val="000000"/>
          <w:spacing w:val="0"/>
          <w:w w:val="100"/>
          <w:position w:val="0"/>
        </w:rPr>
        <w:t>三</w:t>
      </w:r>
      <w:bookmarkEnd w:id="1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全民冰雪公开课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right="0" w:firstLine="800"/>
        <w:jc w:val="both"/>
        <w:rPr>
          <w:color w:val="000000"/>
          <w:spacing w:val="0"/>
          <w:w w:val="100"/>
          <w:position w:val="0"/>
        </w:rPr>
      </w:pPr>
      <w:bookmarkStart w:id="19" w:name="bookmark47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一）时间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57" w:lineRule="exact"/>
        <w:ind w:left="0" w:leftChars="0" w:right="0" w:firstLine="0" w:firstLineChars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  <w:sectPr>
          <w:headerReference r:id="rId9" w:type="default"/>
          <w:footerReference r:id="rId11" w:type="default"/>
          <w:headerReference r:id="rId10" w:type="even"/>
          <w:footerReference r:id="rId12" w:type="even"/>
          <w:footnotePr>
            <w:numFmt w:val="decimal"/>
          </w:footnotePr>
          <w:pgSz w:w="11900" w:h="16840"/>
          <w:pgMar w:top="1340" w:right="1275" w:bottom="1340" w:left="1543" w:header="912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numPr>
          <w:numId w:val="0"/>
        </w:numPr>
        <w:shd w:val="clear" w:color="auto" w:fill="auto"/>
        <w:tabs>
          <w:tab w:val="left" w:pos="1576"/>
        </w:tabs>
        <w:bidi w:val="0"/>
        <w:spacing w:before="0" w:after="0" w:line="547" w:lineRule="exact"/>
        <w:ind w:leftChars="266" w:right="0" w:rightChars="0"/>
        <w:jc w:val="both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2021年9月-12月</w:t>
      </w:r>
    </w:p>
    <w:p>
      <w:pPr>
        <w:pStyle w:val="5"/>
        <w:keepNext w:val="0"/>
        <w:keepLines w:val="0"/>
        <w:widowControl w:val="0"/>
        <w:numPr>
          <w:ilvl w:val="0"/>
          <w:numId w:val="2"/>
        </w:numPr>
        <w:shd w:val="clear" w:color="auto" w:fill="auto"/>
        <w:tabs>
          <w:tab w:val="left" w:pos="1576"/>
        </w:tabs>
        <w:bidi w:val="0"/>
        <w:spacing w:before="0" w:after="0" w:line="547" w:lineRule="exact"/>
        <w:ind w:right="0" w:firstLine="798" w:firstLineChars="266"/>
        <w:jc w:val="both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>地点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62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天津市各冰场、雪场、仿真冰场，以及具备滑雪、滑冰体验设施的滑雪馆、滑冰馆、体育馆。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6"/>
        </w:tabs>
        <w:bidi w:val="0"/>
        <w:spacing w:before="0" w:after="0" w:line="547" w:lineRule="exact"/>
        <w:ind w:left="0" w:right="0" w:firstLine="760"/>
        <w:jc w:val="both"/>
      </w:pPr>
      <w:bookmarkStart w:id="20" w:name="bookmark49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活动内容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全民冰雪公开课包括冰雪运动视频观看、冰雪运动知识讲解等。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64"/>
        </w:tabs>
        <w:bidi w:val="0"/>
        <w:spacing w:before="0" w:after="0" w:line="586" w:lineRule="exact"/>
        <w:ind w:left="0" w:right="0" w:firstLine="660"/>
        <w:jc w:val="both"/>
      </w:pPr>
      <w:bookmarkStart w:id="21" w:name="bookmark50"/>
      <w:bookmarkEnd w:id="21"/>
      <w:r>
        <w:rPr>
          <w:color w:val="000000"/>
          <w:spacing w:val="0"/>
          <w:w w:val="100"/>
          <w:position w:val="0"/>
        </w:rPr>
        <w:t>冰雪运动视频观看一一承办场地选择冰雪运动视频，为学员普及冰雪运动知识。</w:t>
      </w:r>
    </w:p>
    <w:p>
      <w:pPr>
        <w:pStyle w:val="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val="left" w:pos="1083"/>
        </w:tabs>
        <w:bidi w:val="0"/>
        <w:spacing w:before="0" w:after="120" w:line="566" w:lineRule="exact"/>
        <w:ind w:left="0" w:right="0" w:firstLine="660"/>
        <w:jc w:val="both"/>
      </w:pPr>
      <w:bookmarkStart w:id="22" w:name="bookmark51"/>
      <w:bookmarkEnd w:id="22"/>
      <w:r>
        <w:rPr>
          <w:color w:val="000000"/>
          <w:spacing w:val="0"/>
          <w:w w:val="100"/>
          <w:position w:val="0"/>
        </w:rPr>
        <w:t>冰雪运动知识讲解</w:t>
      </w:r>
      <w:r>
        <w:rPr>
          <w:color w:val="000000"/>
          <w:spacing w:val="0"/>
          <w:w w:val="100"/>
          <w:position w:val="0"/>
          <w:lang w:val="en-US" w:eastAsia="en-US" w:bidi="en-US"/>
        </w:rPr>
        <w:t>一一</w:t>
      </w:r>
      <w:r>
        <w:rPr>
          <w:color w:val="000000"/>
          <w:spacing w:val="0"/>
          <w:w w:val="100"/>
          <w:position w:val="0"/>
        </w:rPr>
        <w:t>承办场地滑雪指导员、滑冰教练员为学员介绍我国冰雪运动发展现状、冬奥会比赛项目、运动安全常识等知识内容。</w:t>
      </w:r>
    </w:p>
    <w:p>
      <w:pPr>
        <w:pStyle w:val="5"/>
        <w:keepNext w:val="0"/>
        <w:keepLines w:val="0"/>
        <w:widowControl w:val="0"/>
        <w:shd w:val="clear" w:color="auto" w:fill="auto"/>
        <w:tabs>
          <w:tab w:val="left" w:pos="1576"/>
        </w:tabs>
        <w:bidi w:val="0"/>
        <w:spacing w:before="0" w:after="0" w:line="240" w:lineRule="auto"/>
        <w:ind w:left="0" w:right="0" w:firstLine="760"/>
        <w:jc w:val="both"/>
      </w:pPr>
      <w:bookmarkStart w:id="23" w:name="bookmark52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参与方式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4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相关单位可以通过线上、线下预约的形式申请承办，同时承 办单位需通过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“中</w:t>
      </w:r>
      <w:r>
        <w:rPr>
          <w:color w:val="000000"/>
          <w:spacing w:val="0"/>
          <w:w w:val="100"/>
          <w:position w:val="0"/>
        </w:rPr>
        <w:t>国银行</w:t>
      </w:r>
      <w:r>
        <w:rPr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 xml:space="preserve">"APP </w:t>
      </w:r>
      <w:r>
        <w:rPr>
          <w:color w:val="000000"/>
          <w:spacing w:val="0"/>
          <w:w w:val="100"/>
          <w:position w:val="0"/>
        </w:rPr>
        <w:t>“运动健身"专区的方式组织广大市民、青少年参与冰雪公开课，冰雪公开课每期人数不应少于</w:t>
      </w:r>
      <w:r>
        <w:rPr>
          <w:color w:val="000000"/>
          <w:spacing w:val="0"/>
          <w:w w:val="100"/>
          <w:position w:val="0"/>
          <w:sz w:val="40"/>
          <w:szCs w:val="40"/>
        </w:rPr>
        <w:t>80</w:t>
      </w:r>
      <w:r>
        <w:rPr>
          <w:color w:val="000000"/>
          <w:spacing w:val="0"/>
          <w:w w:val="100"/>
          <w:position w:val="0"/>
        </w:rPr>
        <w:t>人。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20"/>
        <w:jc w:val="both"/>
      </w:pPr>
      <w:bookmarkStart w:id="24" w:name="bookmark53"/>
      <w:r>
        <w:rPr>
          <w:color w:val="000000"/>
          <w:spacing w:val="0"/>
          <w:w w:val="100"/>
          <w:position w:val="0"/>
        </w:rPr>
        <w:t>四</w:t>
      </w:r>
      <w:bookmarkEnd w:id="24"/>
      <w:r>
        <w:rPr>
          <w:color w:val="000000"/>
          <w:spacing w:val="0"/>
          <w:w w:val="100"/>
          <w:position w:val="0"/>
        </w:rPr>
        <w:t>、疫情防控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严格落实疫情防控主体责任。承办单位开展活动应符合天津 市疫情防控指挥部的各项要求，落实赛前防控预案、赛中防控各 项措施和突发处置应急方案，全方位做好疫情防控措施，确保赛事活动安全顺利举办。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0" w:line="54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五' 联系方式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120" w:line="547" w:lineRule="exact"/>
        <w:ind w:left="0" w:right="0" w:firstLine="660"/>
        <w:jc w:val="both"/>
      </w:pPr>
      <w:r>
        <w:rPr>
          <w:color w:val="000000"/>
          <w:spacing w:val="0"/>
          <w:w w:val="100"/>
          <w:position w:val="0"/>
        </w:rPr>
        <w:t>联系人：吕立超</w:t>
      </w:r>
    </w:p>
    <w:p>
      <w:pPr>
        <w:pStyle w:val="6"/>
        <w:keepNext/>
        <w:keepLines/>
        <w:widowControl w:val="0"/>
        <w:shd w:val="clear" w:color="auto" w:fill="auto"/>
        <w:bidi w:val="0"/>
        <w:spacing w:before="0" w:after="80" w:line="240" w:lineRule="auto"/>
        <w:ind w:left="0" w:right="0" w:firstLine="660"/>
        <w:jc w:val="both"/>
        <w:sectPr>
          <w:headerReference r:id="rId15" w:type="first"/>
          <w:footerReference r:id="rId18" w:type="first"/>
          <w:headerReference r:id="rId13" w:type="default"/>
          <w:footerReference r:id="rId16" w:type="default"/>
          <w:headerReference r:id="rId14" w:type="even"/>
          <w:footerReference r:id="rId17" w:type="even"/>
          <w:footnotePr>
            <w:numFmt w:val="decimal"/>
          </w:footnotePr>
          <w:pgSz w:w="11900" w:h="16840"/>
          <w:pgMar w:top="2137" w:right="1265" w:bottom="1695" w:left="1553" w:header="0" w:footer="3" w:gutter="0"/>
          <w:cols w:space="720" w:num="1"/>
          <w:titlePg/>
          <w:rtlGutter w:val="0"/>
          <w:docGrid w:linePitch="360" w:charSpace="0"/>
        </w:sectPr>
      </w:pPr>
      <w:bookmarkStart w:id="25" w:name="bookmark55"/>
      <w:bookmarkStart w:id="26" w:name="bookmark56"/>
      <w:bookmarkStart w:id="27" w:name="bookmark54"/>
      <w:r>
        <w:rPr>
          <w:color w:val="000000"/>
          <w:spacing w:val="0"/>
          <w:w w:val="100"/>
          <w:position w:val="0"/>
          <w:sz w:val="30"/>
          <w:szCs w:val="30"/>
        </w:rPr>
        <w:t>联系电话：</w:t>
      </w:r>
      <w:r>
        <w:rPr>
          <w:color w:val="000000"/>
          <w:spacing w:val="0"/>
          <w:w w:val="100"/>
          <w:position w:val="0"/>
        </w:rPr>
        <w:t>1592223127</w:t>
      </w:r>
      <w:bookmarkEnd w:id="25"/>
      <w:bookmarkEnd w:id="26"/>
      <w:bookmarkEnd w:id="27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1245235</wp:posOffset>
              </wp:positionH>
              <wp:positionV relativeFrom="page">
                <wp:posOffset>9679940</wp:posOffset>
              </wp:positionV>
              <wp:extent cx="481330" cy="12827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133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1" o:spid="_x0000_s1026" o:spt="202" type="#_x0000_t202" style="position:absolute;left:0pt;margin-left:98.05pt;margin-top:762.2pt;height:10.1pt;width:37.9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FfVuUfY&#10;AAAADQEAAA8AAAAAAAAAAQAgAAAAIgAAAGRycy9kb3ducmV2LnhtbFBLAQIUABQAAAAIAIdO4kAp&#10;QO6ergEAAHEDAAAOAAAAAAAAAAEAIAAAACc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6009005</wp:posOffset>
              </wp:positionH>
              <wp:positionV relativeFrom="page">
                <wp:posOffset>9879330</wp:posOffset>
              </wp:positionV>
              <wp:extent cx="469265" cy="133985"/>
              <wp:effectExtent l="0" t="0" r="0" b="0"/>
              <wp:wrapNone/>
              <wp:docPr id="45" name="Shape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9265" cy="1339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en-US" w:eastAsia="en-US" w:bidi="en-US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lang w:val="zh-CN" w:eastAsia="zh-CN" w:bidi="zh-CN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5" o:spid="_x0000_s1026" o:spt="202" type="#_x0000_t202" style="position:absolute;left:0pt;margin-left:473.15pt;margin-top:777.9pt;height:10.55pt;width:36.9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Gj7f&#10;A9kAAAAOAQAADwAAAAAAAAABACAAAAAiAAAAZHJzL2Rvd25yZXYueG1sUEsBAhQAFAAAAAgAh07i&#10;QFwHN+2vAQAAcQMAAA4AAAAAAAAAAQAgAAAAKA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en-US" w:eastAsia="en-US" w:bidi="en-US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lang w:val="zh-CN" w:eastAsia="zh-CN" w:bidi="zh-CN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5893435</wp:posOffset>
              </wp:positionH>
              <wp:positionV relativeFrom="page">
                <wp:posOffset>9866630</wp:posOffset>
              </wp:positionV>
              <wp:extent cx="585470" cy="121920"/>
              <wp:effectExtent l="0" t="0" r="0" b="0"/>
              <wp:wrapNone/>
              <wp:docPr id="49" name="Shap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547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val="right" w:pos="922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#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ab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49" o:spid="_x0000_s1026" o:spt="202" type="#_x0000_t202" style="position:absolute;left:0pt;margin-left:464.05pt;margin-top:776.9pt;height:9.6pt;width:46.1pt;mso-position-horizontal-relative:page;mso-position-vertical-relative:page;z-index:-251657216;mso-width-relative:page;mso-height-relative:page;" filled="f" stroked="f" coordsize="21600,21600" o:gfxdata="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val="right" w:pos="922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>#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847090</wp:posOffset>
              </wp:positionV>
              <wp:extent cx="542290" cy="1828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5" o:spid="_x0000_s1026" o:spt="202" type="#_x0000_t202" style="position:absolute;left:0pt;margin-left:80.8pt;margin-top:66.7pt;height:14.4pt;width:42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s4pM1gAA&#10;AAsBAAAPAAAAAAAAAAEAIAAAACIAAABkcnMvZG93bnJldi54bWxQSwECFAAUAAAACACHTuJAcwv9&#10;b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1026160</wp:posOffset>
              </wp:positionH>
              <wp:positionV relativeFrom="page">
                <wp:posOffset>847090</wp:posOffset>
              </wp:positionV>
              <wp:extent cx="542290" cy="1828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290" cy="1828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30"/>
                              <w:szCs w:val="30"/>
                            </w:rPr>
                            <w:t>附件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color w:val="000000"/>
                              <w:spacing w:val="0"/>
                              <w:w w:val="100"/>
                              <w:position w:val="0"/>
                              <w:sz w:val="32"/>
                              <w:szCs w:val="32"/>
                              <w:lang w:val="zh-CN" w:eastAsia="zh-CN" w:bidi="zh-CN"/>
                            </w:rPr>
                            <w:t>2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80.8pt;margin-top:66.7pt;height:14.4pt;width:42.7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Vs4pM1gAA&#10;AAsBAAAPAAAAAAAAAAEAIAAAACIAAABkcnMvZG93bnJldi54bWxQSwECFAAUAAAACACHTuJA8QGE&#10;eq4BAABx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32"/>
                        <w:szCs w:val="3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30"/>
                        <w:szCs w:val="30"/>
                      </w:rPr>
                      <w:t>附件</w:t>
                    </w:r>
                    <w:r>
                      <w:rPr>
                        <w:rFonts w:ascii="Times New Roman" w:hAnsi="Times New Roman" w:eastAsia="Times New Roman" w:cs="Times New Roman"/>
                        <w:color w:val="000000"/>
                        <w:spacing w:val="0"/>
                        <w:w w:val="100"/>
                        <w:position w:val="0"/>
                        <w:sz w:val="32"/>
                        <w:szCs w:val="32"/>
                        <w:lang w:val="zh-CN" w:eastAsia="zh-CN" w:bidi="zh-CN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568B62E"/>
    <w:multiLevelType w:val="singleLevel"/>
    <w:tmpl w:val="C568B62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CF092B84"/>
    <w:multiLevelType w:val="singleLevel"/>
    <w:tmpl w:val="CF092B84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zh-TW" w:eastAsia="zh-TW" w:bidi="zh-TW"/>
      </w:rPr>
    </w:lvl>
  </w:abstractNum>
  <w:abstractNum w:abstractNumId="2">
    <w:nsid w:val="0053208E"/>
    <w:multiLevelType w:val="singleLevel"/>
    <w:tmpl w:val="0053208E"/>
    <w:lvl w:ilvl="0" w:tentative="0">
      <w:start w:val="1"/>
      <w:numFmt w:val="decimal"/>
      <w:lvlText w:val="%1.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40"/>
        <w:szCs w:val="40"/>
        <w:u w:val="none"/>
        <w:shd w:val="clear" w:color="auto" w:fill="auto"/>
        <w:lang w:val="zh-TW" w:eastAsia="zh-TW" w:bidi="zh-TW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A4130"/>
    <w:rsid w:val="7F44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600" w:line="581" w:lineRule="exact"/>
      <w:jc w:val="center"/>
      <w:outlineLvl w:val="1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qFormat/>
    <w:uiPriority w:val="0"/>
    <w:pPr>
      <w:widowControl w:val="0"/>
      <w:shd w:val="clear" w:color="auto" w:fill="auto"/>
      <w:spacing w:line="39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ing #3|1"/>
    <w:basedOn w:val="1"/>
    <w:qFormat/>
    <w:uiPriority w:val="0"/>
    <w:pPr>
      <w:widowControl w:val="0"/>
      <w:shd w:val="clear" w:color="auto" w:fill="auto"/>
      <w:spacing w:after="40"/>
      <w:ind w:firstLine="640"/>
      <w:outlineLvl w:val="2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sz w:val="30"/>
      <w:szCs w:val="3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2" Type="http://schemas.openxmlformats.org/officeDocument/2006/relationships/fontTable" Target="fontTable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theme" Target="theme/theme1.xml"/><Relationship Id="rId18" Type="http://schemas.openxmlformats.org/officeDocument/2006/relationships/footer" Target="footer7.xml"/><Relationship Id="rId17" Type="http://schemas.openxmlformats.org/officeDocument/2006/relationships/footer" Target="footer6.xml"/><Relationship Id="rId16" Type="http://schemas.openxmlformats.org/officeDocument/2006/relationships/footer" Target="footer5.xml"/><Relationship Id="rId15" Type="http://schemas.openxmlformats.org/officeDocument/2006/relationships/header" Target="header7.xml"/><Relationship Id="rId14" Type="http://schemas.openxmlformats.org/officeDocument/2006/relationships/header" Target="header6.xml"/><Relationship Id="rId13" Type="http://schemas.openxmlformats.org/officeDocument/2006/relationships/header" Target="header5.xml"/><Relationship Id="rId12" Type="http://schemas.openxmlformats.org/officeDocument/2006/relationships/footer" Target="footer4.xml"/><Relationship Id="rId11" Type="http://schemas.openxmlformats.org/officeDocument/2006/relationships/footer" Target="footer3.xml"/><Relationship Id="rId10" Type="http://schemas.openxmlformats.org/officeDocument/2006/relationships/header" Target="head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GH</dc:creator>
  <cp:lastModifiedBy>金小丽</cp:lastModifiedBy>
  <dcterms:modified xsi:type="dcterms:W3CDTF">2021-09-06T07:06:21Z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62CF7FCA50414B26B888E85DEE5CA509</vt:lpwstr>
  </property>
</Properties>
</file>