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</w:p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2024年第六期面试考核人员及时间安排表</w:t>
      </w:r>
    </w:p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李家琛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三实世纪综合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吕学君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汪利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张蔚剑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郑博文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本诚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陈雅楠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海畅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高丽丽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王佳怡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北京炜衡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杜文彬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张国栋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泰和泰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星聚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亚大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衡华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张家瑞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聚伟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高源源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亚润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2024年7月5日下午1:40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崔亚美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敬科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梁嘉玮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航标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奚明明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吴逸骧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申敬仁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李毛毛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奥德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钟雪菲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广东华商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刘婷婷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毕成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2024年7月6日上午8:40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北京中银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柳宝丽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澍泽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王一平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魏雯雯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德敬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李子玥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航标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刘子通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助道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张昱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陆睿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北京华泰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白筱靖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同汇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2024年7月6日下午1:40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周玲玲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罗念博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邢若云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兰冬玉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王婧依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嘉权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黄丽敏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逻英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颜云清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北京兰台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2024年7月8日上午8:40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吕江楠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裴艳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北京信凯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上海申浩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王雁兵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刘睿智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法都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林济彤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瀚洋（津南）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邱子昂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唯辩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原博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赵晓晴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世宏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杜若范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2024年7月8日下午1:40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孙证昊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陈宝堂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山东万吉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王愫羽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森特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周卫家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桑姗姗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言如鼎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郭志强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元讼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张国栋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瀚洋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范孟姝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王渝宁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2024年7月9日上午8:40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孙一铭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津澍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刘春雪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会通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马华腾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翠亨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赵云涛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淇奥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辛建平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岑俊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郭俊海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尉沛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君辉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徐子霞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宝砚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赵树武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观典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2024年7月9日下午1:40</w:t>
            </w:r>
          </w:p>
        </w:tc>
      </w:tr>
    </w:tbl>
    <w:p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00000000"/>
    <w:rsid w:val="16941A58"/>
    <w:rsid w:val="770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2024-06-26T03:20:22Z</dcterms:created>
  <dc:creator>user</dc:creator>
  <cp:lastModifiedBy>宣传部210</cp:lastModifiedBy>
  <dcterms:modified xsi:type="dcterms:W3CDTF">2024-06-26T03:20:34Z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5380BE35D1D641A08DCBC67EB55EE9FA_12</vt:lpwstr>
  </property>
</Properties>
</file>