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0BEB2">
      <w:pPr>
        <w:jc w:val="center"/>
        <w:rPr>
          <w:rFonts w:ascii="方正小标宋简体" w:hAnsi="方正小标宋简体" w:eastAsia="方正小标宋简体"/>
          <w:b/>
          <w:bCs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b/>
          <w:bCs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北京市百名高端法治人才培养个人申报表（律师）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134"/>
        <w:gridCol w:w="1843"/>
        <w:gridCol w:w="2126"/>
      </w:tblGrid>
      <w:tr w14:paraId="79AF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5"/>
          </w:tcPr>
          <w:p w14:paraId="5B365730">
            <w:pPr>
              <w:jc w:val="center"/>
              <w:rPr>
                <w:rFonts w:ascii="方正小标宋简体" w:hAnsi="方正小标宋简体" w:eastAsia="方正小标宋简体"/>
                <w:b/>
                <w:bCs/>
                <w:sz w:val="28"/>
                <w:szCs w:val="32"/>
              </w:rPr>
            </w:pPr>
            <w:r>
              <w:rPr>
                <w:rFonts w:hint="eastAsia" w:ascii="方正小标宋简体" w:hAnsi="方正小标宋简体" w:eastAsia="方正小标宋简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 w14:paraId="5CF1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14" w:type="dxa"/>
            <w:gridSpan w:val="2"/>
          </w:tcPr>
          <w:p w14:paraId="42CCED9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名：</w:t>
            </w:r>
          </w:p>
        </w:tc>
        <w:tc>
          <w:tcPr>
            <w:tcW w:w="2977" w:type="dxa"/>
            <w:gridSpan w:val="2"/>
          </w:tcPr>
          <w:p w14:paraId="1583B9BC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别：</w:t>
            </w:r>
          </w:p>
        </w:tc>
        <w:tc>
          <w:tcPr>
            <w:tcW w:w="2126" w:type="dxa"/>
            <w:vMerge w:val="restart"/>
          </w:tcPr>
          <w:p w14:paraId="76FED7E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14:paraId="2F07C0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14:paraId="318E39A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照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片</w:t>
            </w:r>
          </w:p>
        </w:tc>
      </w:tr>
      <w:tr w14:paraId="0104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114" w:type="dxa"/>
            <w:gridSpan w:val="2"/>
          </w:tcPr>
          <w:p w14:paraId="07F14A91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出生日期：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日</w:t>
            </w:r>
          </w:p>
        </w:tc>
        <w:tc>
          <w:tcPr>
            <w:tcW w:w="2977" w:type="dxa"/>
            <w:gridSpan w:val="2"/>
          </w:tcPr>
          <w:p w14:paraId="20C8CD4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政治面貌：</w:t>
            </w:r>
          </w:p>
        </w:tc>
        <w:tc>
          <w:tcPr>
            <w:tcW w:w="2126" w:type="dxa"/>
            <w:vMerge w:val="continue"/>
          </w:tcPr>
          <w:p w14:paraId="323EE1A2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14:paraId="43D9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114" w:type="dxa"/>
            <w:gridSpan w:val="2"/>
          </w:tcPr>
          <w:p w14:paraId="5C1E09F1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身份证号：</w:t>
            </w:r>
          </w:p>
        </w:tc>
        <w:tc>
          <w:tcPr>
            <w:tcW w:w="2977" w:type="dxa"/>
            <w:gridSpan w:val="2"/>
          </w:tcPr>
          <w:p w14:paraId="733C22EC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族：</w:t>
            </w:r>
          </w:p>
        </w:tc>
        <w:tc>
          <w:tcPr>
            <w:tcW w:w="2126" w:type="dxa"/>
            <w:vMerge w:val="continue"/>
          </w:tcPr>
          <w:p w14:paraId="7D35B91E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14:paraId="4253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114" w:type="dxa"/>
            <w:gridSpan w:val="2"/>
            <w:tcBorders>
              <w:right w:val="single" w:color="000000" w:sz="4" w:space="0"/>
            </w:tcBorders>
          </w:tcPr>
          <w:p w14:paraId="68560F2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执业证号：</w:t>
            </w:r>
          </w:p>
        </w:tc>
        <w:tc>
          <w:tcPr>
            <w:tcW w:w="2977" w:type="dxa"/>
            <w:gridSpan w:val="2"/>
            <w:tcBorders>
              <w:left w:val="single" w:color="000000" w:sz="4" w:space="0"/>
            </w:tcBorders>
          </w:tcPr>
          <w:p w14:paraId="00697AA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执业时间：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月  日</w:t>
            </w:r>
          </w:p>
        </w:tc>
        <w:tc>
          <w:tcPr>
            <w:tcW w:w="2126" w:type="dxa"/>
            <w:vMerge w:val="continue"/>
          </w:tcPr>
          <w:p w14:paraId="3498B223"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14:paraId="3778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114" w:type="dxa"/>
            <w:gridSpan w:val="2"/>
          </w:tcPr>
          <w:p w14:paraId="2BA0775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居住地：</w:t>
            </w:r>
          </w:p>
        </w:tc>
        <w:tc>
          <w:tcPr>
            <w:tcW w:w="5103" w:type="dxa"/>
            <w:gridSpan w:val="3"/>
          </w:tcPr>
          <w:p w14:paraId="11B6CAF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所在律师事务所：</w:t>
            </w:r>
          </w:p>
        </w:tc>
      </w:tr>
      <w:tr w14:paraId="5239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1" w:type="dxa"/>
          </w:tcPr>
          <w:p w14:paraId="4ADD1FD4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外语水平</w:t>
            </w:r>
          </w:p>
        </w:tc>
        <w:tc>
          <w:tcPr>
            <w:tcW w:w="2977" w:type="dxa"/>
            <w:gridSpan w:val="2"/>
          </w:tcPr>
          <w:p w14:paraId="0A77504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语种：</w:t>
            </w:r>
          </w:p>
        </w:tc>
        <w:tc>
          <w:tcPr>
            <w:tcW w:w="3969" w:type="dxa"/>
            <w:gridSpan w:val="2"/>
          </w:tcPr>
          <w:p w14:paraId="0C824AD1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级别（听说读写能力）：</w:t>
            </w:r>
          </w:p>
        </w:tc>
      </w:tr>
      <w:tr w14:paraId="0FA3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48" w:type="dxa"/>
            <w:gridSpan w:val="3"/>
          </w:tcPr>
          <w:p w14:paraId="5EDB5A3C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最高学历及毕业院校：</w:t>
            </w:r>
          </w:p>
        </w:tc>
        <w:tc>
          <w:tcPr>
            <w:tcW w:w="3969" w:type="dxa"/>
            <w:gridSpan w:val="2"/>
          </w:tcPr>
          <w:p w14:paraId="27C8646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所学专业：</w:t>
            </w:r>
          </w:p>
        </w:tc>
      </w:tr>
      <w:tr w14:paraId="523F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217" w:type="dxa"/>
            <w:gridSpan w:val="5"/>
          </w:tcPr>
          <w:p w14:paraId="670D63F8">
            <w:pPr>
              <w:spacing w:line="360" w:lineRule="auto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执业领域：（请务必写明可以提供涉外法律服务的业务领域）</w:t>
            </w:r>
          </w:p>
        </w:tc>
      </w:tr>
      <w:tr w14:paraId="761A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217" w:type="dxa"/>
            <w:gridSpan w:val="5"/>
          </w:tcPr>
          <w:p w14:paraId="2A48B4B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境外职业资格：（请注明获得的境外职业资格名称、获得时间、所涉国家/地区，并提供相关资料证明）</w:t>
            </w:r>
          </w:p>
        </w:tc>
      </w:tr>
    </w:tbl>
    <w:p w14:paraId="6697B7BA">
      <w:pPr>
        <w:rPr>
          <w:rFonts w:ascii="仿宋_GB2312" w:eastAsia="仿宋_GB2312"/>
          <w:sz w:val="24"/>
          <w:szCs w:val="28"/>
        </w:rPr>
      </w:pP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2977"/>
      </w:tblGrid>
      <w:tr w14:paraId="0BB5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17" w:type="dxa"/>
            <w:gridSpan w:val="2"/>
          </w:tcPr>
          <w:p w14:paraId="571B7036">
            <w:pPr>
              <w:ind w:firstLine="3373" w:firstLineChars="1200"/>
              <w:rPr>
                <w:rFonts w:ascii="方正小标宋简体" w:hAnsi="方正小标宋简体" w:eastAsia="方正小标宋简体"/>
                <w:b/>
                <w:bCs/>
                <w:sz w:val="24"/>
                <w:szCs w:val="28"/>
              </w:rPr>
            </w:pPr>
            <w:r>
              <w:rPr>
                <w:rFonts w:hint="eastAsia" w:ascii="方正小标宋简体" w:hAnsi="方正小标宋简体" w:eastAsia="方正小标宋简体"/>
                <w:b/>
                <w:bCs/>
                <w:sz w:val="28"/>
                <w:szCs w:val="32"/>
              </w:rPr>
              <w:t>联络方式</w:t>
            </w:r>
          </w:p>
        </w:tc>
      </w:tr>
      <w:tr w14:paraId="519F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240" w:type="dxa"/>
          </w:tcPr>
          <w:p w14:paraId="4D2718E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电子邮箱：</w:t>
            </w:r>
          </w:p>
        </w:tc>
        <w:tc>
          <w:tcPr>
            <w:tcW w:w="2977" w:type="dxa"/>
          </w:tcPr>
          <w:p w14:paraId="681EC08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手机：</w:t>
            </w:r>
          </w:p>
        </w:tc>
      </w:tr>
      <w:tr w14:paraId="6749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240" w:type="dxa"/>
          </w:tcPr>
          <w:p w14:paraId="50C985B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工作地址：</w:t>
            </w:r>
          </w:p>
        </w:tc>
        <w:tc>
          <w:tcPr>
            <w:tcW w:w="2977" w:type="dxa"/>
          </w:tcPr>
          <w:p w14:paraId="1B0C21E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固话：</w:t>
            </w:r>
          </w:p>
        </w:tc>
      </w:tr>
      <w:tr w14:paraId="2746F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17" w:type="dxa"/>
            <w:gridSpan w:val="2"/>
          </w:tcPr>
          <w:p w14:paraId="5B8B57B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其他联系方式（微信号等）：</w:t>
            </w:r>
          </w:p>
        </w:tc>
      </w:tr>
      <w:tr w14:paraId="5EBBB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17" w:type="dxa"/>
            <w:gridSpan w:val="2"/>
          </w:tcPr>
          <w:p w14:paraId="465DF25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注：此栏信息是我们与您沟通的渠道，非常重要，如有变更，请及时与我们联系，以便能尽快与您沟通。</w:t>
            </w:r>
          </w:p>
        </w:tc>
      </w:tr>
    </w:tbl>
    <w:p w14:paraId="428781FA">
      <w:pPr>
        <w:rPr>
          <w:rFonts w:ascii="仿宋_GB2312" w:eastAsia="仿宋_GB2312"/>
          <w:sz w:val="24"/>
          <w:szCs w:val="28"/>
        </w:rPr>
      </w:pPr>
    </w:p>
    <w:tbl>
      <w:tblPr>
        <w:tblStyle w:val="5"/>
        <w:tblpPr w:leftFromText="180" w:rightFromText="180" w:vertAnchor="text" w:horzAnchor="margin" w:tblpY="140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1842"/>
        <w:gridCol w:w="1560"/>
        <w:gridCol w:w="992"/>
      </w:tblGrid>
      <w:tr w14:paraId="2E51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17" w:type="dxa"/>
            <w:gridSpan w:val="5"/>
          </w:tcPr>
          <w:p w14:paraId="4B213783">
            <w:pPr>
              <w:jc w:val="center"/>
              <w:rPr>
                <w:rFonts w:ascii="方正小标宋简体" w:hAnsi="方正小标宋简体" w:eastAsia="方正小标宋简体"/>
                <w:b/>
                <w:bCs/>
                <w:sz w:val="24"/>
                <w:szCs w:val="28"/>
              </w:rPr>
            </w:pPr>
            <w:r>
              <w:rPr>
                <w:rFonts w:hint="eastAsia" w:ascii="方正小标宋简体" w:hAnsi="方正小标宋简体" w:eastAsia="方正小标宋简体"/>
                <w:b/>
                <w:bCs/>
                <w:sz w:val="28"/>
                <w:szCs w:val="32"/>
              </w:rPr>
              <w:t>教育背景</w:t>
            </w:r>
          </w:p>
        </w:tc>
      </w:tr>
      <w:tr w14:paraId="5821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1" w:type="dxa"/>
          </w:tcPr>
          <w:p w14:paraId="573E39C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起止年月</w:t>
            </w:r>
          </w:p>
        </w:tc>
        <w:tc>
          <w:tcPr>
            <w:tcW w:w="2552" w:type="dxa"/>
          </w:tcPr>
          <w:p w14:paraId="7573D136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毕业院校</w:t>
            </w:r>
          </w:p>
        </w:tc>
        <w:tc>
          <w:tcPr>
            <w:tcW w:w="1842" w:type="dxa"/>
          </w:tcPr>
          <w:p w14:paraId="7E82A1EE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</w:t>
            </w:r>
          </w:p>
        </w:tc>
        <w:tc>
          <w:tcPr>
            <w:tcW w:w="1560" w:type="dxa"/>
          </w:tcPr>
          <w:p w14:paraId="1D5D505D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学位</w:t>
            </w:r>
          </w:p>
        </w:tc>
        <w:tc>
          <w:tcPr>
            <w:tcW w:w="992" w:type="dxa"/>
          </w:tcPr>
          <w:p w14:paraId="46812C6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备注</w:t>
            </w:r>
          </w:p>
        </w:tc>
      </w:tr>
      <w:tr w14:paraId="5315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71" w:type="dxa"/>
          </w:tcPr>
          <w:p w14:paraId="7452B049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C2DCC5E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14:paraId="63B01AD6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14:paraId="5F0C337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14:paraId="3F3F8E39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7B7D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71" w:type="dxa"/>
          </w:tcPr>
          <w:p w14:paraId="536DAA3C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14:paraId="2FA8F64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14:paraId="1BA9551C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B587575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14:paraId="522A8BB2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308B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71" w:type="dxa"/>
          </w:tcPr>
          <w:p w14:paraId="6EB9BF2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14:paraId="7557F42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14:paraId="346C5872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14:paraId="35D3184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14:paraId="736141C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3590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71" w:type="dxa"/>
          </w:tcPr>
          <w:p w14:paraId="7A6826C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310DBF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EA79E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44B49C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14:paraId="7A972791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68B0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71" w:type="dxa"/>
          </w:tcPr>
          <w:p w14:paraId="2E3C6132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52B3951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</w:tcPr>
          <w:p w14:paraId="1B1284A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60" w:type="dxa"/>
          </w:tcPr>
          <w:p w14:paraId="7FDEAB4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92" w:type="dxa"/>
          </w:tcPr>
          <w:p w14:paraId="18029765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329E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17" w:type="dxa"/>
            <w:gridSpan w:val="5"/>
          </w:tcPr>
          <w:p w14:paraId="31987DA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注：请填写自大学起所在院校，学习何种专业，获得何种学位，并请提供学位复印件。如有在境外学习或进修（6个月以上）的经历，请注明。</w:t>
            </w:r>
          </w:p>
        </w:tc>
      </w:tr>
    </w:tbl>
    <w:p w14:paraId="1E7F76C3">
      <w:pPr>
        <w:rPr>
          <w:rFonts w:ascii="仿宋_GB2312" w:eastAsia="仿宋_GB2312"/>
          <w:sz w:val="24"/>
          <w:szCs w:val="28"/>
        </w:rPr>
      </w:pP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91"/>
        <w:gridCol w:w="2410"/>
        <w:gridCol w:w="3544"/>
      </w:tblGrid>
      <w:tr w14:paraId="73A2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17" w:type="dxa"/>
            <w:gridSpan w:val="4"/>
          </w:tcPr>
          <w:p w14:paraId="3BFFFD0D">
            <w:pPr>
              <w:ind w:firstLine="3092" w:firstLineChars="1100"/>
              <w:rPr>
                <w:rFonts w:ascii="方正小标宋简体" w:hAnsi="方正小标宋简体" w:eastAsia="方正小标宋简体"/>
                <w:b/>
                <w:bCs/>
                <w:sz w:val="24"/>
                <w:szCs w:val="28"/>
              </w:rPr>
            </w:pPr>
            <w:r>
              <w:rPr>
                <w:rFonts w:hint="eastAsia" w:ascii="方正小标宋简体" w:hAnsi="方正小标宋简体" w:eastAsia="方正小标宋简体"/>
                <w:b/>
                <w:bCs/>
                <w:sz w:val="28"/>
                <w:szCs w:val="32"/>
              </w:rPr>
              <w:t>主要工作经历</w:t>
            </w:r>
          </w:p>
        </w:tc>
      </w:tr>
      <w:tr w14:paraId="127D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63" w:type="dxa"/>
            <w:gridSpan w:val="2"/>
          </w:tcPr>
          <w:p w14:paraId="600D7923">
            <w:pPr>
              <w:spacing w:line="360" w:lineRule="auto"/>
              <w:ind w:firstLine="240" w:firstLineChars="10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起止年月</w:t>
            </w:r>
          </w:p>
        </w:tc>
        <w:tc>
          <w:tcPr>
            <w:tcW w:w="2410" w:type="dxa"/>
          </w:tcPr>
          <w:p w14:paraId="168359E3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单位名称</w:t>
            </w:r>
          </w:p>
        </w:tc>
        <w:tc>
          <w:tcPr>
            <w:tcW w:w="3544" w:type="dxa"/>
          </w:tcPr>
          <w:p w14:paraId="354D1F84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</w:t>
            </w:r>
          </w:p>
        </w:tc>
      </w:tr>
      <w:tr w14:paraId="5914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63" w:type="dxa"/>
            <w:gridSpan w:val="2"/>
          </w:tcPr>
          <w:p w14:paraId="7683957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10" w:type="dxa"/>
          </w:tcPr>
          <w:p w14:paraId="645FB84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</w:tcPr>
          <w:p w14:paraId="20C1B421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2F1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63" w:type="dxa"/>
            <w:gridSpan w:val="2"/>
          </w:tcPr>
          <w:p w14:paraId="15CCC45A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10" w:type="dxa"/>
          </w:tcPr>
          <w:p w14:paraId="21CC39E5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</w:tcPr>
          <w:p w14:paraId="4B360B4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756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63" w:type="dxa"/>
            <w:gridSpan w:val="2"/>
          </w:tcPr>
          <w:p w14:paraId="2F477AD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10" w:type="dxa"/>
          </w:tcPr>
          <w:p w14:paraId="16FCE4F2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</w:tcPr>
          <w:p w14:paraId="650B11C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8DD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3" w:type="dxa"/>
            <w:gridSpan w:val="2"/>
          </w:tcPr>
          <w:p w14:paraId="51A71C0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10" w:type="dxa"/>
          </w:tcPr>
          <w:p w14:paraId="5C11A47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</w:tcPr>
          <w:p w14:paraId="7692BF3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A91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4"/>
          </w:tcPr>
          <w:p w14:paraId="1D57B9A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注：请从大学毕业开始填写。如有在境外从事法律服务工作（6个月以上）的经历，请注明。</w:t>
            </w:r>
          </w:p>
        </w:tc>
      </w:tr>
      <w:tr w14:paraId="100F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217" w:type="dxa"/>
            <w:gridSpan w:val="4"/>
          </w:tcPr>
          <w:p w14:paraId="7A2898B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任职情况：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（请详细说明任职单位、任职时间及所任职务，并请提供相应证书复印件。如有担任仲裁员或调解员的请注明。）</w:t>
            </w:r>
          </w:p>
          <w:p w14:paraId="22B1392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14:paraId="6EB73BB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14:paraId="0D91967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14:paraId="7F33F50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741B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217" w:type="dxa"/>
            <w:gridSpan w:val="4"/>
          </w:tcPr>
          <w:p w14:paraId="57AE57C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主要学术成果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</w:tc>
      </w:tr>
      <w:tr w14:paraId="3A60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217" w:type="dxa"/>
            <w:gridSpan w:val="4"/>
          </w:tcPr>
          <w:p w14:paraId="6928C2C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注：请注明发表文章的刊物名称或著作的出版单位以及发表/出版时间。</w:t>
            </w:r>
          </w:p>
        </w:tc>
      </w:tr>
      <w:tr w14:paraId="5B6F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8217" w:type="dxa"/>
            <w:gridSpan w:val="4"/>
          </w:tcPr>
          <w:p w14:paraId="551626B8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主要工作业绩：</w:t>
            </w:r>
          </w:p>
        </w:tc>
      </w:tr>
      <w:tr w14:paraId="3816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217" w:type="dxa"/>
            <w:gridSpan w:val="4"/>
          </w:tcPr>
          <w:p w14:paraId="1CAF956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注：请重点填写涉外法律服务相关的工作业绩成果。</w:t>
            </w:r>
          </w:p>
        </w:tc>
      </w:tr>
      <w:tr w14:paraId="53A2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72" w:type="dxa"/>
          </w:tcPr>
          <w:p w14:paraId="732960C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近5年参与办理涉外法律服务业务数量</w:t>
            </w:r>
          </w:p>
        </w:tc>
        <w:tc>
          <w:tcPr>
            <w:tcW w:w="6545" w:type="dxa"/>
            <w:gridSpan w:val="3"/>
          </w:tcPr>
          <w:p w14:paraId="5411690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件；2</w:t>
            </w:r>
            <w:r>
              <w:rPr>
                <w:rFonts w:ascii="仿宋_GB2312" w:eastAsia="仿宋_GB2312"/>
                <w:sz w:val="24"/>
                <w:szCs w:val="28"/>
              </w:rPr>
              <w:t>0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件；2</w:t>
            </w:r>
            <w:r>
              <w:rPr>
                <w:rFonts w:ascii="仿宋_GB2312" w:eastAsia="仿宋_GB2312"/>
                <w:sz w:val="24"/>
                <w:szCs w:val="28"/>
              </w:rPr>
              <w:t>02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件；</w:t>
            </w:r>
          </w:p>
          <w:p w14:paraId="2479469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/>
                <w:sz w:val="24"/>
                <w:szCs w:val="28"/>
              </w:rPr>
              <w:t>02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件；2</w:t>
            </w:r>
            <w:r>
              <w:rPr>
                <w:rFonts w:ascii="仿宋_GB2312" w:eastAsia="仿宋_GB2312"/>
                <w:sz w:val="24"/>
                <w:szCs w:val="28"/>
              </w:rPr>
              <w:t>02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件。</w:t>
            </w:r>
          </w:p>
        </w:tc>
      </w:tr>
      <w:tr w14:paraId="365F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217" w:type="dxa"/>
            <w:gridSpan w:val="4"/>
          </w:tcPr>
          <w:p w14:paraId="198715F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注：请提交2</w:t>
            </w:r>
            <w:r>
              <w:rPr>
                <w:rFonts w:ascii="仿宋_GB2312" w:eastAsia="仿宋_GB2312"/>
                <w:sz w:val="24"/>
                <w:szCs w:val="28"/>
              </w:rPr>
              <w:t>0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年至2</w:t>
            </w:r>
            <w:r>
              <w:rPr>
                <w:rFonts w:ascii="仿宋_GB2312" w:eastAsia="仿宋_GB2312"/>
                <w:sz w:val="24"/>
                <w:szCs w:val="28"/>
              </w:rPr>
              <w:t>02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年本人参与办理的涉外法律服务业务清单（可做技术性保密处理，需符合《通知》报名条件第七条的要求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特别是涉及“一带一路”沿线国家的案例</w:t>
            </w:r>
            <w:r>
              <w:rPr>
                <w:rFonts w:hint="eastAsia" w:ascii="仿宋_GB2312" w:eastAsia="仿宋_GB2312"/>
                <w:sz w:val="24"/>
                <w:szCs w:val="28"/>
              </w:rPr>
              <w:t>）</w:t>
            </w:r>
          </w:p>
        </w:tc>
      </w:tr>
      <w:tr w14:paraId="25E4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1672" w:type="dxa"/>
          </w:tcPr>
          <w:p w14:paraId="3A9276F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其他认为需要特别注明的事项（如担任国际仲裁机构首席和/或者独任仲裁员情况等）</w:t>
            </w:r>
          </w:p>
        </w:tc>
        <w:tc>
          <w:tcPr>
            <w:tcW w:w="6545" w:type="dxa"/>
            <w:gridSpan w:val="3"/>
          </w:tcPr>
          <w:p w14:paraId="5F07AB4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6841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72" w:type="dxa"/>
            <w:vMerge w:val="restart"/>
          </w:tcPr>
          <w:p w14:paraId="3A37844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奖惩情况</w:t>
            </w:r>
          </w:p>
        </w:tc>
        <w:tc>
          <w:tcPr>
            <w:tcW w:w="6545" w:type="dxa"/>
            <w:gridSpan w:val="3"/>
          </w:tcPr>
          <w:p w14:paraId="53E14C7A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4"/>
              </w:rPr>
              <w:t>□执业以来从未受到刑事处罚、行政处罚、行业惩戒、党纪处分，没有不良执业记录</w:t>
            </w:r>
          </w:p>
        </w:tc>
      </w:tr>
      <w:tr w14:paraId="5DFA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72" w:type="dxa"/>
            <w:vMerge w:val="continue"/>
          </w:tcPr>
          <w:p w14:paraId="05AEA42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545" w:type="dxa"/>
            <w:gridSpan w:val="3"/>
          </w:tcPr>
          <w:p w14:paraId="7439B99D">
            <w:pPr>
              <w:spacing w:line="360" w:lineRule="auto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14:paraId="17DC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672" w:type="dxa"/>
          </w:tcPr>
          <w:p w14:paraId="5D6D3B7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14:paraId="02D8F413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本人签章</w:t>
            </w:r>
          </w:p>
        </w:tc>
        <w:tc>
          <w:tcPr>
            <w:tcW w:w="6545" w:type="dxa"/>
            <w:gridSpan w:val="3"/>
          </w:tcPr>
          <w:p w14:paraId="628EF3C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14:paraId="3226B5E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本人确认将全程参加培训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。已知晓如入选最终培训名单后，因个人原因中途退学原则上不予退还培训费</w:t>
            </w:r>
            <w:r>
              <w:rPr>
                <w:rFonts w:hint="eastAsia" w:ascii="仿宋_GB2312" w:eastAsia="仿宋_GB2312"/>
                <w:sz w:val="24"/>
                <w:szCs w:val="28"/>
              </w:rPr>
              <w:t>。</w:t>
            </w:r>
          </w:p>
          <w:p w14:paraId="5BD7540F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14:paraId="104F4742">
            <w:pPr>
              <w:spacing w:line="360" w:lineRule="auto"/>
              <w:ind w:firstLine="1920" w:firstLineChars="8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签字：</w:t>
            </w:r>
          </w:p>
          <w:p w14:paraId="37B12DEC">
            <w:pPr>
              <w:spacing w:line="360" w:lineRule="auto"/>
              <w:ind w:firstLine="4560" w:firstLineChars="19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日</w:t>
            </w:r>
          </w:p>
        </w:tc>
      </w:tr>
      <w:tr w14:paraId="504C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1672" w:type="dxa"/>
          </w:tcPr>
          <w:p w14:paraId="2C44A0A8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63E18172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律师事务所意见</w:t>
            </w:r>
          </w:p>
        </w:tc>
        <w:tc>
          <w:tcPr>
            <w:tcW w:w="6545" w:type="dxa"/>
            <w:gridSpan w:val="3"/>
          </w:tcPr>
          <w:p w14:paraId="3BC8EE2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14:paraId="2ABDF87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同意参加培训。</w:t>
            </w:r>
          </w:p>
          <w:p w14:paraId="159FE80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14:paraId="30A1162A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 w14:paraId="63677374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律师事务所（公章）</w:t>
            </w:r>
          </w:p>
          <w:p w14:paraId="71451515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年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月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日</w:t>
            </w:r>
          </w:p>
        </w:tc>
      </w:tr>
    </w:tbl>
    <w:p w14:paraId="6B5D4B10">
      <w:pPr>
        <w:rPr>
          <w:rFonts w:ascii="黑体" w:hAnsi="黑体" w:cs="黑体"/>
          <w:sz w:val="32"/>
          <w:szCs w:val="32"/>
        </w:rPr>
      </w:pPr>
    </w:p>
    <w:p w14:paraId="5D022072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填写说明</w:t>
      </w:r>
    </w:p>
    <w:p w14:paraId="67EB7DF2"/>
    <w:p w14:paraId="0BA71AAE">
      <w:pPr>
        <w:pStyle w:val="11"/>
        <w:numPr>
          <w:ilvl w:val="0"/>
          <w:numId w:val="1"/>
        </w:numPr>
        <w:spacing w:after="156" w:afterLines="50"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本表格须以电子版形式填写，不得手写；本表格须同时提交WORD格式电子版及PDF格式扫描件；</w:t>
      </w:r>
    </w:p>
    <w:p w14:paraId="6FAAD774">
      <w:pPr>
        <w:pStyle w:val="11"/>
        <w:numPr>
          <w:ilvl w:val="0"/>
          <w:numId w:val="1"/>
        </w:numPr>
        <w:spacing w:after="156" w:afterLines="50"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本表格中奖惩情况填写内容包括获奖时间、奖项内容、专业类别和评选机构；</w:t>
      </w:r>
    </w:p>
    <w:p w14:paraId="722C9ED2">
      <w:pPr>
        <w:pStyle w:val="11"/>
        <w:widowControl/>
        <w:numPr>
          <w:ilvl w:val="0"/>
          <w:numId w:val="1"/>
        </w:numPr>
        <w:spacing w:after="156" w:afterLines="50" w:line="480" w:lineRule="exact"/>
        <w:ind w:firstLineChars="0"/>
        <w:jc w:val="left"/>
      </w:pPr>
      <w:r>
        <w:rPr>
          <w:rFonts w:hint="eastAsia" w:ascii="仿宋_GB2312" w:eastAsia="仿宋_GB2312"/>
          <w:sz w:val="28"/>
          <w:szCs w:val="28"/>
        </w:rPr>
        <w:t>本表格所需照片应为本人近2年内一寸免冠证件照，电子版与扫描件照片须为同一张。</w:t>
      </w:r>
    </w:p>
    <w:p w14:paraId="2162C563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726F0967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申报表附件清单</w:t>
      </w:r>
    </w:p>
    <w:p w14:paraId="6297F1BD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376B33F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附件一：律师执业证复印件（包括照片页和年检页）</w:t>
      </w:r>
    </w:p>
    <w:p w14:paraId="2D3D56BA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附件二：境外资格证书（如有）</w:t>
      </w:r>
    </w:p>
    <w:p w14:paraId="76D0F690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附件三：外语水平证明</w:t>
      </w:r>
    </w:p>
    <w:p w14:paraId="12CB958F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附件四：仲裁员/调解员聘用证明（如有）</w:t>
      </w:r>
    </w:p>
    <w:p w14:paraId="1DA099EC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附件五：学位证书复印件</w:t>
      </w:r>
    </w:p>
    <w:p w14:paraId="371352EC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附件六：发表论文或出版专著清单</w:t>
      </w:r>
    </w:p>
    <w:p w14:paraId="0986C9F6">
      <w:pPr>
        <w:spacing w:line="480" w:lineRule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附件七：20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年至202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年历年办理涉外案件/项目清单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涉及“一带一路”沿线国家的案例请标注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 w14:paraId="6AA18EBC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附件八：获奖证明</w:t>
      </w:r>
    </w:p>
    <w:p w14:paraId="21A3908A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附件九：主办的具有代表性的案件/项目介绍（不少于5件，每件介绍500字左右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如有涉及“一带一路”沿线国家的案例请优先提供</w:t>
      </w:r>
      <w:r>
        <w:rPr>
          <w:rFonts w:hint="eastAsia" w:ascii="仿宋_GB2312" w:eastAsia="仿宋_GB2312"/>
          <w:sz w:val="28"/>
          <w:szCs w:val="28"/>
        </w:rPr>
        <w:t>）</w:t>
      </w:r>
    </w:p>
    <w:p w14:paraId="55D1F41F">
      <w:pPr>
        <w:spacing w:line="48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75D790-ACAF-4A59-AE0E-E590F2DCF7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CF61B3-B7BB-4973-8AD6-EFC7C517C3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8B7C1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D2EB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D2EB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0BB108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02212"/>
    <w:multiLevelType w:val="multilevel"/>
    <w:tmpl w:val="112022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MDkwMDcyYjZiOTk2NTA2N2IzNzU2YzFlMjgyNjYifQ=="/>
  </w:docVars>
  <w:rsids>
    <w:rsidRoot w:val="0029627C"/>
    <w:rsid w:val="00004D48"/>
    <w:rsid w:val="00092899"/>
    <w:rsid w:val="000B77CF"/>
    <w:rsid w:val="000F6C39"/>
    <w:rsid w:val="00105D74"/>
    <w:rsid w:val="00162D20"/>
    <w:rsid w:val="001F5901"/>
    <w:rsid w:val="002834F8"/>
    <w:rsid w:val="0029627C"/>
    <w:rsid w:val="003662BF"/>
    <w:rsid w:val="003715BA"/>
    <w:rsid w:val="00410D1E"/>
    <w:rsid w:val="004C0EC4"/>
    <w:rsid w:val="00506C1D"/>
    <w:rsid w:val="0052133D"/>
    <w:rsid w:val="005226DB"/>
    <w:rsid w:val="005357C0"/>
    <w:rsid w:val="00546AD9"/>
    <w:rsid w:val="00627224"/>
    <w:rsid w:val="006A2A3A"/>
    <w:rsid w:val="00762C84"/>
    <w:rsid w:val="007B3485"/>
    <w:rsid w:val="007E4690"/>
    <w:rsid w:val="00811068"/>
    <w:rsid w:val="008D7A14"/>
    <w:rsid w:val="008E0247"/>
    <w:rsid w:val="008E166C"/>
    <w:rsid w:val="008F7927"/>
    <w:rsid w:val="00916206"/>
    <w:rsid w:val="009353D4"/>
    <w:rsid w:val="00971A01"/>
    <w:rsid w:val="009A0AD6"/>
    <w:rsid w:val="009A4094"/>
    <w:rsid w:val="009D2C0E"/>
    <w:rsid w:val="009F5941"/>
    <w:rsid w:val="00A2131C"/>
    <w:rsid w:val="00A22CC5"/>
    <w:rsid w:val="00A40C1D"/>
    <w:rsid w:val="00A67B04"/>
    <w:rsid w:val="00AD7CF0"/>
    <w:rsid w:val="00AE75E4"/>
    <w:rsid w:val="00B1216E"/>
    <w:rsid w:val="00C876BA"/>
    <w:rsid w:val="00CA6733"/>
    <w:rsid w:val="00CF49AD"/>
    <w:rsid w:val="00D037BA"/>
    <w:rsid w:val="00D30921"/>
    <w:rsid w:val="00D810B9"/>
    <w:rsid w:val="00DC7351"/>
    <w:rsid w:val="00E414D7"/>
    <w:rsid w:val="00E95EAE"/>
    <w:rsid w:val="00EE4AF2"/>
    <w:rsid w:val="00EE7CAA"/>
    <w:rsid w:val="00F207AD"/>
    <w:rsid w:val="00F4595A"/>
    <w:rsid w:val="00F57134"/>
    <w:rsid w:val="00F778D0"/>
    <w:rsid w:val="00F85B70"/>
    <w:rsid w:val="00FC6F77"/>
    <w:rsid w:val="037C7538"/>
    <w:rsid w:val="038500F8"/>
    <w:rsid w:val="0545660C"/>
    <w:rsid w:val="06BA2485"/>
    <w:rsid w:val="099C62C0"/>
    <w:rsid w:val="0AEA4EC5"/>
    <w:rsid w:val="0D2C7836"/>
    <w:rsid w:val="10794B94"/>
    <w:rsid w:val="14B13632"/>
    <w:rsid w:val="14E50910"/>
    <w:rsid w:val="1612536F"/>
    <w:rsid w:val="173C2D6C"/>
    <w:rsid w:val="1B256AEA"/>
    <w:rsid w:val="1BBC6568"/>
    <w:rsid w:val="1C461BF4"/>
    <w:rsid w:val="212A1E87"/>
    <w:rsid w:val="215E2E47"/>
    <w:rsid w:val="25610D8B"/>
    <w:rsid w:val="29A57480"/>
    <w:rsid w:val="2A1950EC"/>
    <w:rsid w:val="2BE907D8"/>
    <w:rsid w:val="2C7574ED"/>
    <w:rsid w:val="2D943802"/>
    <w:rsid w:val="2DB27D11"/>
    <w:rsid w:val="2F330C98"/>
    <w:rsid w:val="34DF356F"/>
    <w:rsid w:val="382B0567"/>
    <w:rsid w:val="3C534ABE"/>
    <w:rsid w:val="3F72413A"/>
    <w:rsid w:val="40490124"/>
    <w:rsid w:val="40A02A8F"/>
    <w:rsid w:val="42380450"/>
    <w:rsid w:val="424E37D0"/>
    <w:rsid w:val="44ED6CAD"/>
    <w:rsid w:val="46AC4F69"/>
    <w:rsid w:val="479B56A4"/>
    <w:rsid w:val="48EB621C"/>
    <w:rsid w:val="4AB35D6E"/>
    <w:rsid w:val="4E9E678D"/>
    <w:rsid w:val="52163F05"/>
    <w:rsid w:val="544E5CE1"/>
    <w:rsid w:val="54C2380D"/>
    <w:rsid w:val="56D84525"/>
    <w:rsid w:val="59980C17"/>
    <w:rsid w:val="59B301EA"/>
    <w:rsid w:val="5AA326EA"/>
    <w:rsid w:val="5B0B5DA6"/>
    <w:rsid w:val="5E684992"/>
    <w:rsid w:val="5F9620DF"/>
    <w:rsid w:val="689D42E4"/>
    <w:rsid w:val="6B124E35"/>
    <w:rsid w:val="721343C1"/>
    <w:rsid w:val="7EB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F633B-70FF-48D7-ACC4-0A4B9D0440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1067</Words>
  <Characters>1101</Characters>
  <Lines>9</Lines>
  <Paragraphs>2</Paragraphs>
  <TotalTime>250</TotalTime>
  <ScaleCrop>false</ScaleCrop>
  <LinksUpToDate>false</LinksUpToDate>
  <CharactersWithSpaces>1218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2022-01-18T03:07:00Z</dcterms:created>
  <dc:creator>Zhengheng Lin</dc:creator>
  <cp:lastModifiedBy>daphne 302</cp:lastModifiedBy>
  <cp:lastPrinted>2023-06-08T05:36:00Z</cp:lastPrinted>
  <dcterms:modified xsi:type="dcterms:W3CDTF">2025-09-02T05:47:21Z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672378140DAF4C45806DA13E3F2798AF</vt:lpwstr>
  </property>
  <property fmtid="{D5CDD505-2E9C-101B-9397-08002B2CF9AE}" pid="4" name="KSOTemplateDocerSaveRecord">
    <vt:lpwstr>eyJoZGlkIjoiZGYzYmQxMTYzMzI3YmY5YThkNGJjMmYwMzMxN2E5MWMiLCJ1c2VySWQiOiIzMjg2NjQzNzMifQ==</vt:lpwstr>
  </property>
</Properties>
</file>