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CED6E"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附件一：</w:t>
      </w:r>
    </w:p>
    <w:p w14:paraId="690ECC32">
      <w:pPr>
        <w:jc w:val="center"/>
        <w:rPr>
          <w:rFonts w:ascii="华文仿宋" w:hAnsi="华文仿宋" w:eastAsia="华文仿宋" w:cs="华文仿宋"/>
          <w:b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sz w:val="44"/>
          <w:szCs w:val="44"/>
        </w:rPr>
        <w:t>天津律协首届领导力和发展战略示范培训班报名表</w:t>
      </w:r>
      <w:bookmarkStart w:id="0" w:name="_GoBack"/>
      <w:bookmarkEnd w:id="0"/>
    </w:p>
    <w:p w14:paraId="1E9F6748">
      <w:pPr>
        <w:jc w:val="left"/>
        <w:rPr>
          <w:rFonts w:hAnsi="仿宋"/>
        </w:rPr>
      </w:pPr>
    </w:p>
    <w:p w14:paraId="11C1F2E2">
      <w:pPr>
        <w:ind w:firstLine="480" w:firstLineChars="200"/>
        <w:jc w:val="left"/>
        <w:rPr>
          <w:rFonts w:hAnsi="仿宋"/>
          <w:sz w:val="24"/>
        </w:rPr>
      </w:pPr>
    </w:p>
    <w:tbl>
      <w:tblPr>
        <w:tblStyle w:val="2"/>
        <w:tblW w:w="935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209"/>
        <w:gridCol w:w="1407"/>
        <w:gridCol w:w="1407"/>
        <w:gridCol w:w="2072"/>
      </w:tblGrid>
      <w:tr w14:paraId="15DFF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1560" w:type="dxa"/>
            <w:vAlign w:val="center"/>
          </w:tcPr>
          <w:p w14:paraId="35ACE8D0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rFonts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657269A">
            <w:pPr>
              <w:jc w:val="center"/>
              <w:rPr>
                <w:rFonts w:hAnsi="仿宋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42B94E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1407" w:type="dxa"/>
            <w:vAlign w:val="center"/>
          </w:tcPr>
          <w:p w14:paraId="79CCB4FD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9410436">
            <w:pPr>
              <w:ind w:hanging="108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/>
                <w:b/>
                <w:sz w:val="28"/>
                <w:szCs w:val="28"/>
              </w:rPr>
              <w:t>民族</w:t>
            </w:r>
          </w:p>
        </w:tc>
        <w:tc>
          <w:tcPr>
            <w:tcW w:w="2072" w:type="dxa"/>
            <w:vAlign w:val="center"/>
          </w:tcPr>
          <w:p w14:paraId="04CBAA34">
            <w:pPr>
              <w:ind w:firstLine="29"/>
              <w:jc w:val="center"/>
              <w:rPr>
                <w:b/>
                <w:sz w:val="28"/>
                <w:szCs w:val="28"/>
              </w:rPr>
            </w:pPr>
          </w:p>
        </w:tc>
      </w:tr>
      <w:tr w14:paraId="67354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1560" w:type="dxa"/>
            <w:vAlign w:val="center"/>
          </w:tcPr>
          <w:p w14:paraId="3CA45608">
            <w:pPr>
              <w:ind w:hanging="108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/>
                <w:b/>
                <w:sz w:val="28"/>
                <w:szCs w:val="28"/>
              </w:rPr>
              <w:t>所在律所及职务</w:t>
            </w:r>
          </w:p>
        </w:tc>
        <w:tc>
          <w:tcPr>
            <w:tcW w:w="2910" w:type="dxa"/>
            <w:gridSpan w:val="2"/>
            <w:vAlign w:val="center"/>
          </w:tcPr>
          <w:p w14:paraId="7EC4D8BE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5D7B0336">
            <w:pPr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/>
                <w:b/>
                <w:sz w:val="28"/>
                <w:szCs w:val="28"/>
              </w:rPr>
              <w:t>联系方式</w:t>
            </w:r>
          </w:p>
        </w:tc>
        <w:tc>
          <w:tcPr>
            <w:tcW w:w="3479" w:type="dxa"/>
            <w:gridSpan w:val="2"/>
            <w:vAlign w:val="center"/>
          </w:tcPr>
          <w:p w14:paraId="1C1C000D">
            <w:pPr>
              <w:jc w:val="center"/>
              <w:rPr>
                <w:sz w:val="28"/>
                <w:szCs w:val="28"/>
              </w:rPr>
            </w:pPr>
          </w:p>
        </w:tc>
      </w:tr>
      <w:tr w14:paraId="507A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</w:trPr>
        <w:tc>
          <w:tcPr>
            <w:tcW w:w="1560" w:type="dxa"/>
            <w:vAlign w:val="center"/>
          </w:tcPr>
          <w:p w14:paraId="1942B977">
            <w:pPr>
              <w:ind w:hanging="108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协会任职情况</w:t>
            </w:r>
          </w:p>
        </w:tc>
        <w:tc>
          <w:tcPr>
            <w:tcW w:w="7796" w:type="dxa"/>
            <w:gridSpan w:val="5"/>
            <w:vAlign w:val="center"/>
          </w:tcPr>
          <w:p w14:paraId="4434E989">
            <w:pPr>
              <w:jc w:val="center"/>
              <w:rPr>
                <w:sz w:val="30"/>
                <w:szCs w:val="30"/>
              </w:rPr>
            </w:pPr>
          </w:p>
        </w:tc>
      </w:tr>
      <w:tr w14:paraId="10B9F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exact"/>
        </w:trPr>
        <w:tc>
          <w:tcPr>
            <w:tcW w:w="1560" w:type="dxa"/>
            <w:vAlign w:val="center"/>
          </w:tcPr>
          <w:p w14:paraId="03B88C98">
            <w:pPr>
              <w:ind w:hanging="108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获奖情况</w:t>
            </w:r>
          </w:p>
        </w:tc>
        <w:tc>
          <w:tcPr>
            <w:tcW w:w="7796" w:type="dxa"/>
            <w:gridSpan w:val="5"/>
            <w:vAlign w:val="center"/>
          </w:tcPr>
          <w:p w14:paraId="5881A19B">
            <w:pPr>
              <w:jc w:val="center"/>
              <w:rPr>
                <w:sz w:val="30"/>
                <w:szCs w:val="30"/>
              </w:rPr>
            </w:pPr>
          </w:p>
        </w:tc>
      </w:tr>
      <w:tr w14:paraId="267B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exact"/>
        </w:trPr>
        <w:tc>
          <w:tcPr>
            <w:tcW w:w="1560" w:type="dxa"/>
            <w:vAlign w:val="center"/>
          </w:tcPr>
          <w:p w14:paraId="04D4401D">
            <w:pPr>
              <w:ind w:hanging="108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律所意见</w:t>
            </w:r>
          </w:p>
        </w:tc>
        <w:tc>
          <w:tcPr>
            <w:tcW w:w="7796" w:type="dxa"/>
            <w:gridSpan w:val="5"/>
            <w:vAlign w:val="center"/>
          </w:tcPr>
          <w:p w14:paraId="6E502201">
            <w:pPr>
              <w:jc w:val="center"/>
              <w:rPr>
                <w:rFonts w:hint="eastAsia"/>
                <w:sz w:val="30"/>
                <w:szCs w:val="30"/>
              </w:rPr>
            </w:pPr>
          </w:p>
          <w:p w14:paraId="5FADDBAC">
            <w:pPr>
              <w:jc w:val="center"/>
              <w:rPr>
                <w:rFonts w:hint="eastAsia"/>
                <w:sz w:val="30"/>
                <w:szCs w:val="30"/>
              </w:rPr>
            </w:pPr>
          </w:p>
          <w:p w14:paraId="071A6FB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年   月   日</w:t>
            </w:r>
          </w:p>
        </w:tc>
      </w:tr>
    </w:tbl>
    <w:p w14:paraId="6B36D5EC"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45"/>
    <w:rsid w:val="00C00E45"/>
    <w:rsid w:val="00F25DDC"/>
    <w:rsid w:val="2FF2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62</Characters>
  <Lines>1</Lines>
  <Paragraphs>1</Paragraphs>
  <TotalTime>0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2025-09-23T07:25:00Z</dcterms:created>
  <dc:creator>微软用户</dc:creator>
  <cp:lastModifiedBy>宣传部210</cp:lastModifiedBy>
  <dcterms:modified xsi:type="dcterms:W3CDTF">2025-09-24T03:37:34Z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eyJoZGlkIjoiZjcwM2RiYTdjY2E0Njg3OTI3OTA0ZTNkZjk3MjIwM2QiLCJ1c2VySWQiOiIyNjM1ODEyNTMifQ==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E25171A004C84973834DD6DE33AB5C73_12</vt:lpwstr>
  </property>
</Properties>
</file>