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582">
      <w:pPr>
        <w:pStyle w:val="6"/>
        <w:shd w:val="clear" w:color="auto" w:fill="FFFFFF"/>
        <w:spacing w:beforeAutospacing="0" w:afterAutospacing="0" w:line="560" w:lineRule="exact"/>
        <w:jc w:val="center"/>
        <w:rPr>
          <w:rFonts w:hint="eastAsia" w:ascii="黑体" w:hAnsi="黑体" w:eastAsia="黑体" w:cs="黑体"/>
          <w:b/>
          <w:color w:val="252525"/>
          <w:sz w:val="36"/>
          <w:szCs w:val="36"/>
        </w:rPr>
      </w:pPr>
      <w:r>
        <w:rPr>
          <w:rFonts w:hint="eastAsia" w:ascii="黑体" w:hAnsi="黑体" w:eastAsia="黑体" w:cs="黑体"/>
          <w:b/>
          <w:color w:val="252525"/>
          <w:sz w:val="36"/>
          <w:szCs w:val="36"/>
        </w:rPr>
        <w:t>关于开展202</w:t>
      </w:r>
      <w:r>
        <w:rPr>
          <w:rFonts w:hint="eastAsia" w:ascii="黑体" w:hAnsi="黑体" w:eastAsia="黑体" w:cs="黑体"/>
          <w:b/>
          <w:color w:val="252525"/>
          <w:sz w:val="36"/>
          <w:szCs w:val="36"/>
          <w:lang w:val="en-US" w:eastAsia="zh-CN"/>
        </w:rPr>
        <w:t>6</w:t>
      </w:r>
      <w:r>
        <w:rPr>
          <w:rFonts w:hint="eastAsia" w:ascii="黑体" w:hAnsi="黑体" w:eastAsia="黑体" w:cs="黑体"/>
          <w:b/>
          <w:color w:val="252525"/>
          <w:sz w:val="36"/>
          <w:szCs w:val="36"/>
        </w:rPr>
        <w:t>年度第</w:t>
      </w:r>
      <w:r>
        <w:rPr>
          <w:rFonts w:hint="eastAsia" w:ascii="黑体" w:hAnsi="黑体" w:eastAsia="黑体" w:cs="黑体"/>
          <w:b/>
          <w:color w:val="252525"/>
          <w:sz w:val="36"/>
          <w:szCs w:val="36"/>
          <w:lang w:val="en-US" w:eastAsia="zh-CN"/>
        </w:rPr>
        <w:t>一</w:t>
      </w:r>
      <w:r>
        <w:rPr>
          <w:rFonts w:hint="eastAsia" w:ascii="黑体" w:hAnsi="黑体" w:eastAsia="黑体" w:cs="黑体"/>
          <w:b/>
          <w:color w:val="252525"/>
          <w:sz w:val="36"/>
          <w:szCs w:val="36"/>
        </w:rPr>
        <w:t>期申请律师执业</w:t>
      </w:r>
    </w:p>
    <w:p w14:paraId="5D5DED26">
      <w:pPr>
        <w:pStyle w:val="6"/>
        <w:shd w:val="clear" w:color="auto" w:fill="FFFFFF"/>
        <w:spacing w:beforeAutospacing="0" w:afterAutospacing="0" w:line="560" w:lineRule="exact"/>
        <w:jc w:val="center"/>
        <w:rPr>
          <w:rFonts w:hint="eastAsia" w:ascii="黑体" w:hAnsi="黑体" w:eastAsia="黑体" w:cs="黑体"/>
          <w:b/>
          <w:sz w:val="36"/>
          <w:szCs w:val="36"/>
        </w:rPr>
      </w:pPr>
      <w:r>
        <w:rPr>
          <w:rFonts w:hint="eastAsia" w:ascii="黑体" w:hAnsi="黑体" w:eastAsia="黑体" w:cs="黑体"/>
          <w:b/>
          <w:color w:val="252525"/>
          <w:sz w:val="36"/>
          <w:szCs w:val="36"/>
        </w:rPr>
        <w:t>人员集中培训的通知</w:t>
      </w:r>
    </w:p>
    <w:p w14:paraId="775FAB3C">
      <w:pPr>
        <w:pStyle w:val="6"/>
        <w:shd w:val="clear" w:color="auto" w:fill="FFFFFF"/>
        <w:spacing w:beforeAutospacing="0" w:afterAutospacing="0"/>
        <w:rPr>
          <w:rFonts w:hint="eastAsia" w:ascii="仿宋_GB2312" w:eastAsia="仿宋_GB2312" w:hAnsiTheme="minorHAnsi" w:cstheme="minorBidi"/>
          <w:kern w:val="2"/>
          <w:sz w:val="32"/>
          <w:szCs w:val="32"/>
        </w:rPr>
      </w:pPr>
    </w:p>
    <w:p w14:paraId="2C39143C">
      <w:pPr>
        <w:pStyle w:val="6"/>
        <w:shd w:val="clear" w:color="auto" w:fill="FFFFFF"/>
        <w:spacing w:beforeAutospacing="0" w:afterAutospacing="0"/>
        <w:rPr>
          <w:rFonts w:hint="eastAsia"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全市申请律师执业人员：</w:t>
      </w:r>
    </w:p>
    <w:p w14:paraId="24CA09F4">
      <w:pPr>
        <w:spacing w:line="560" w:lineRule="exact"/>
        <w:ind w:firstLine="640" w:firstLineChars="200"/>
        <w:rPr>
          <w:rFonts w:hint="eastAsia" w:ascii="仿宋" w:hAnsi="仿宋" w:eastAsia="仿宋"/>
          <w:sz w:val="32"/>
          <w:szCs w:val="32"/>
        </w:rPr>
      </w:pPr>
      <w:r>
        <w:rPr>
          <w:rFonts w:hint="eastAsia" w:ascii="仿宋" w:hAnsi="仿宋" w:eastAsia="仿宋" w:cs="宋体"/>
          <w:color w:val="333333"/>
          <w:kern w:val="0"/>
          <w:sz w:val="32"/>
          <w:szCs w:val="32"/>
        </w:rPr>
        <w:t>根据全国律协的《申请律师执业人员实习管理办法》的规定，</w:t>
      </w:r>
      <w:r>
        <w:rPr>
          <w:rFonts w:hint="eastAsia" w:ascii="仿宋" w:hAnsi="仿宋" w:eastAsia="仿宋" w:cs="宋体"/>
          <w:bCs/>
          <w:color w:val="333333"/>
          <w:kern w:val="0"/>
          <w:sz w:val="32"/>
          <w:szCs w:val="32"/>
        </w:rPr>
        <w:t>202</w:t>
      </w:r>
      <w:r>
        <w:rPr>
          <w:rFonts w:hint="eastAsia" w:ascii="仿宋" w:hAnsi="仿宋" w:eastAsia="仿宋" w:cs="宋体"/>
          <w:bCs/>
          <w:color w:val="333333"/>
          <w:kern w:val="0"/>
          <w:sz w:val="32"/>
          <w:szCs w:val="32"/>
          <w:lang w:val="en-US" w:eastAsia="zh-CN"/>
        </w:rPr>
        <w:t>6</w:t>
      </w:r>
      <w:r>
        <w:rPr>
          <w:rFonts w:hint="eastAsia" w:ascii="仿宋" w:hAnsi="仿宋" w:eastAsia="仿宋" w:cs="宋体"/>
          <w:bCs/>
          <w:color w:val="333333"/>
          <w:kern w:val="0"/>
          <w:sz w:val="32"/>
          <w:szCs w:val="32"/>
        </w:rPr>
        <w:t>年</w:t>
      </w:r>
      <w:r>
        <w:rPr>
          <w:rFonts w:hint="eastAsia" w:ascii="仿宋" w:hAnsi="仿宋" w:eastAsia="仿宋" w:cs="宋体"/>
          <w:bCs/>
          <w:color w:val="333333"/>
          <w:kern w:val="0"/>
          <w:sz w:val="32"/>
          <w:szCs w:val="32"/>
          <w:lang w:val="en-US" w:eastAsia="zh-CN"/>
        </w:rPr>
        <w:t>6</w:t>
      </w:r>
      <w:r>
        <w:rPr>
          <w:rFonts w:hint="eastAsia" w:ascii="仿宋" w:hAnsi="仿宋" w:eastAsia="仿宋" w:cs="宋体"/>
          <w:bCs/>
          <w:color w:val="333333"/>
          <w:kern w:val="0"/>
          <w:sz w:val="32"/>
          <w:szCs w:val="32"/>
        </w:rPr>
        <w:t>月</w:t>
      </w:r>
      <w:r>
        <w:rPr>
          <w:rFonts w:hint="eastAsia" w:ascii="仿宋" w:hAnsi="仿宋" w:eastAsia="仿宋" w:cs="宋体"/>
          <w:bCs/>
          <w:color w:val="333333"/>
          <w:kern w:val="0"/>
          <w:sz w:val="32"/>
          <w:szCs w:val="32"/>
          <w:lang w:val="en-US" w:eastAsia="zh-CN"/>
        </w:rPr>
        <w:t>2</w:t>
      </w:r>
      <w:r>
        <w:rPr>
          <w:rFonts w:hint="eastAsia" w:ascii="仿宋" w:hAnsi="仿宋" w:eastAsia="仿宋" w:cs="宋体"/>
          <w:bCs/>
          <w:color w:val="333333"/>
          <w:kern w:val="0"/>
          <w:sz w:val="32"/>
          <w:szCs w:val="32"/>
        </w:rPr>
        <w:t>日</w:t>
      </w:r>
      <w:r>
        <w:rPr>
          <w:rFonts w:hint="eastAsia" w:ascii="仿宋" w:hAnsi="仿宋" w:eastAsia="仿宋" w:cs="宋体"/>
          <w:color w:val="333333"/>
          <w:kern w:val="0"/>
          <w:sz w:val="32"/>
          <w:szCs w:val="32"/>
        </w:rPr>
        <w:t>举办202</w:t>
      </w:r>
      <w:r>
        <w:rPr>
          <w:rFonts w:hint="eastAsia" w:ascii="仿宋" w:hAnsi="仿宋" w:eastAsia="仿宋" w:cs="宋体"/>
          <w:color w:val="333333"/>
          <w:kern w:val="0"/>
          <w:sz w:val="32"/>
          <w:szCs w:val="32"/>
          <w:lang w:val="en-US" w:eastAsia="zh-CN"/>
        </w:rPr>
        <w:t>6</w:t>
      </w:r>
      <w:r>
        <w:rPr>
          <w:rFonts w:hint="eastAsia" w:ascii="仿宋" w:hAnsi="仿宋" w:eastAsia="仿宋" w:cs="宋体"/>
          <w:color w:val="333333"/>
          <w:kern w:val="0"/>
          <w:sz w:val="32"/>
          <w:szCs w:val="32"/>
        </w:rPr>
        <w:t>年度第</w:t>
      </w:r>
      <w:r>
        <w:rPr>
          <w:rFonts w:hint="eastAsia" w:ascii="仿宋" w:hAnsi="仿宋" w:eastAsia="仿宋" w:cs="宋体"/>
          <w:color w:val="333333"/>
          <w:kern w:val="0"/>
          <w:sz w:val="32"/>
          <w:szCs w:val="32"/>
          <w:lang w:val="en-US" w:eastAsia="zh-CN"/>
        </w:rPr>
        <w:t>一</w:t>
      </w:r>
      <w:r>
        <w:rPr>
          <w:rFonts w:hint="eastAsia" w:ascii="仿宋" w:hAnsi="仿宋" w:eastAsia="仿宋" w:cs="宋体"/>
          <w:color w:val="333333"/>
          <w:kern w:val="0"/>
          <w:sz w:val="32"/>
          <w:szCs w:val="32"/>
        </w:rPr>
        <w:t>期申请律师执业人员集中培训</w:t>
      </w:r>
      <w:r>
        <w:rPr>
          <w:rFonts w:hint="eastAsia" w:ascii="仿宋" w:hAnsi="仿宋" w:eastAsia="仿宋"/>
          <w:sz w:val="32"/>
          <w:szCs w:val="32"/>
        </w:rPr>
        <w:t>。</w:t>
      </w:r>
    </w:p>
    <w:p w14:paraId="75ECAC68">
      <w:pPr>
        <w:spacing w:line="560" w:lineRule="exact"/>
        <w:ind w:firstLine="640" w:firstLineChars="200"/>
        <w:rPr>
          <w:rFonts w:hint="eastAsia" w:ascii="仿宋" w:hAnsi="仿宋" w:eastAsia="仿宋"/>
          <w:sz w:val="32"/>
          <w:szCs w:val="32"/>
        </w:rPr>
      </w:pPr>
      <w:r>
        <w:rPr>
          <w:rFonts w:hint="eastAsia" w:ascii="仿宋" w:hAnsi="仿宋" w:eastAsia="仿宋" w:cs="宋体"/>
          <w:color w:val="333333"/>
          <w:kern w:val="0"/>
          <w:sz w:val="32"/>
          <w:szCs w:val="32"/>
        </w:rPr>
        <w:t>本期申请律师执业人员集中培训启用实习人员培训网上管理系统。此系统包括课程通知、打卡签到、课程评价、请假等功能。请各位参加培训的实习人员提前登录天津律师综合管理服务平台仔细阅读操作流程，及时关注洪艺教育微信公众号。现将报名工作的相关事宜通知如下：</w:t>
      </w:r>
    </w:p>
    <w:p w14:paraId="139EF8A9">
      <w:pPr>
        <w:widowControl/>
        <w:spacing w:line="560" w:lineRule="exact"/>
        <w:ind w:firstLine="800"/>
        <w:jc w:val="left"/>
        <w:rPr>
          <w:rFonts w:ascii="Helvetica" w:hAnsi="Helvetica" w:cs="Helvetica"/>
          <w:color w:val="000000"/>
          <w:sz w:val="32"/>
          <w:szCs w:val="32"/>
        </w:rPr>
      </w:pPr>
      <w:r>
        <w:rPr>
          <w:rFonts w:ascii="黑体" w:hAnsi="宋体" w:eastAsia="黑体" w:cs="黑体"/>
          <w:color w:val="333333"/>
          <w:kern w:val="0"/>
          <w:sz w:val="32"/>
          <w:szCs w:val="32"/>
        </w:rPr>
        <w:t>一、培训</w:t>
      </w:r>
      <w:r>
        <w:rPr>
          <w:rFonts w:hint="eastAsia" w:ascii="黑体" w:hAnsi="宋体" w:eastAsia="黑体" w:cs="黑体"/>
          <w:color w:val="333333"/>
          <w:kern w:val="0"/>
          <w:sz w:val="32"/>
          <w:szCs w:val="32"/>
        </w:rPr>
        <w:t>对象　</w:t>
      </w:r>
    </w:p>
    <w:p w14:paraId="54B62E01">
      <w:pPr>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仿宋"/>
          <w:color w:val="333333"/>
          <w:kern w:val="0"/>
          <w:sz w:val="32"/>
          <w:szCs w:val="32"/>
        </w:rPr>
        <w:t>参加本期集中培训的人员为：202</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年实习证号后四位0</w:t>
      </w:r>
      <w:r>
        <w:rPr>
          <w:rFonts w:hint="eastAsia" w:ascii="仿宋" w:hAnsi="仿宋" w:eastAsia="仿宋" w:cs="仿宋"/>
          <w:color w:val="333333"/>
          <w:kern w:val="0"/>
          <w:sz w:val="32"/>
          <w:szCs w:val="32"/>
          <w:lang w:val="en-US" w:eastAsia="zh-CN"/>
        </w:rPr>
        <w:t>208</w:t>
      </w:r>
      <w:r>
        <w:rPr>
          <w:rFonts w:hint="eastAsia" w:ascii="仿宋" w:hAnsi="仿宋" w:eastAsia="仿宋" w:cs="仿宋"/>
          <w:color w:val="333333"/>
          <w:kern w:val="0"/>
          <w:sz w:val="32"/>
          <w:szCs w:val="32"/>
        </w:rPr>
        <w:t>（含0</w:t>
      </w:r>
      <w:r>
        <w:rPr>
          <w:rFonts w:hint="eastAsia" w:ascii="仿宋" w:hAnsi="仿宋" w:eastAsia="仿宋" w:cs="仿宋"/>
          <w:color w:val="333333"/>
          <w:kern w:val="0"/>
          <w:sz w:val="32"/>
          <w:szCs w:val="32"/>
          <w:lang w:val="en-US" w:eastAsia="zh-CN"/>
        </w:rPr>
        <w:t>208</w:t>
      </w:r>
      <w:r>
        <w:rPr>
          <w:rFonts w:hint="eastAsia" w:ascii="仿宋" w:hAnsi="仿宋" w:eastAsia="仿宋" w:cs="仿宋"/>
          <w:color w:val="333333"/>
          <w:kern w:val="0"/>
          <w:sz w:val="32"/>
          <w:szCs w:val="32"/>
        </w:rPr>
        <w:t>）之前申请实习的所有</w:t>
      </w:r>
      <w:r>
        <w:rPr>
          <w:rFonts w:hint="eastAsia" w:ascii="仿宋" w:hAnsi="仿宋" w:eastAsia="仿宋" w:cs="宋体"/>
          <w:color w:val="000000"/>
          <w:kern w:val="0"/>
          <w:sz w:val="32"/>
          <w:szCs w:val="32"/>
        </w:rPr>
        <w:t>符合培训条件的</w:t>
      </w:r>
      <w:r>
        <w:rPr>
          <w:rFonts w:hint="eastAsia" w:ascii="仿宋" w:hAnsi="仿宋" w:eastAsia="仿宋" w:cs="宋体"/>
          <w:color w:val="333333"/>
          <w:kern w:val="0"/>
          <w:sz w:val="32"/>
          <w:szCs w:val="32"/>
        </w:rPr>
        <w:t>申请律师执业实习人员</w:t>
      </w:r>
      <w:r>
        <w:rPr>
          <w:rFonts w:hint="eastAsia" w:ascii="仿宋" w:hAnsi="仿宋" w:eastAsia="仿宋" w:cs="宋体"/>
          <w:color w:val="000000"/>
          <w:kern w:val="0"/>
          <w:sz w:val="32"/>
          <w:szCs w:val="32"/>
        </w:rPr>
        <w:t>（见附件1）。</w:t>
      </w:r>
    </w:p>
    <w:p w14:paraId="6C0FC88F">
      <w:pPr>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符合本期培训条件但不在本期培训名单中的实习人员应及时联系培训部门，以免错过培训。</w:t>
      </w:r>
    </w:p>
    <w:p w14:paraId="348DFAE1">
      <w:pPr>
        <w:spacing w:line="560" w:lineRule="exact"/>
        <w:ind w:firstLine="640" w:firstLineChars="200"/>
        <w:rPr>
          <w:rFonts w:hint="eastAsia" w:ascii="黑体" w:hAnsi="黑体" w:eastAsia="黑体"/>
          <w:sz w:val="32"/>
          <w:szCs w:val="32"/>
        </w:rPr>
      </w:pPr>
      <w:r>
        <w:rPr>
          <w:rFonts w:hint="eastAsia" w:ascii="黑体" w:hAnsi="宋体" w:eastAsia="黑体" w:cs="黑体"/>
          <w:color w:val="333333"/>
          <w:kern w:val="0"/>
          <w:sz w:val="32"/>
          <w:szCs w:val="32"/>
        </w:rPr>
        <w:t>二、</w:t>
      </w:r>
      <w:r>
        <w:rPr>
          <w:rFonts w:ascii="黑体" w:hAnsi="黑体" w:eastAsia="黑体"/>
          <w:sz w:val="32"/>
          <w:szCs w:val="32"/>
        </w:rPr>
        <w:t>培训方式</w:t>
      </w:r>
    </w:p>
    <w:p w14:paraId="45DE56FD">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本期培训采用线上线下相结合授课方式，上午、下午各为4课时。培训课程分必修课和选修课。必修课共计96课时。选修课共计共</w:t>
      </w:r>
      <w:r>
        <w:rPr>
          <w:rFonts w:ascii="仿宋" w:hAnsi="仿宋" w:eastAsia="仿宋" w:cs="仿宋"/>
          <w:color w:val="333333"/>
          <w:kern w:val="0"/>
          <w:sz w:val="32"/>
          <w:szCs w:val="32"/>
        </w:rPr>
        <w:t>96课时，实习人员可根据自己实际情况选择64课时进行选修。</w:t>
      </w:r>
    </w:p>
    <w:p w14:paraId="7DBC0C29">
      <w:pPr>
        <w:spacing w:line="560" w:lineRule="exact"/>
        <w:ind w:firstLine="640" w:firstLineChars="200"/>
        <w:rPr>
          <w:rFonts w:hint="eastAsia" w:ascii="仿宋" w:hAnsi="仿宋" w:eastAsia="仿宋"/>
          <w:sz w:val="32"/>
          <w:szCs w:val="32"/>
        </w:rPr>
      </w:pPr>
      <w:r>
        <w:rPr>
          <w:rFonts w:hint="eastAsia" w:ascii="仿宋" w:hAnsi="仿宋" w:eastAsia="仿宋" w:cs="仿宋"/>
          <w:color w:val="333333"/>
          <w:kern w:val="0"/>
          <w:sz w:val="32"/>
          <w:szCs w:val="32"/>
        </w:rPr>
        <w:t>1、</w:t>
      </w:r>
      <w:r>
        <w:rPr>
          <w:rFonts w:hint="eastAsia" w:ascii="仿宋" w:hAnsi="仿宋" w:eastAsia="仿宋"/>
          <w:sz w:val="32"/>
          <w:szCs w:val="32"/>
        </w:rPr>
        <w:t>必修课采用现场授课的线下培训形式。</w:t>
      </w:r>
    </w:p>
    <w:p w14:paraId="322B8272">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sz w:val="32"/>
          <w:szCs w:val="32"/>
        </w:rPr>
        <w:t>2、选修课</w:t>
      </w:r>
      <w:r>
        <w:rPr>
          <w:rFonts w:ascii="仿宋" w:hAnsi="仿宋" w:eastAsia="仿宋"/>
          <w:sz w:val="32"/>
          <w:szCs w:val="32"/>
        </w:rPr>
        <w:t>采用钉钉软件系统授课</w:t>
      </w:r>
      <w:r>
        <w:rPr>
          <w:rFonts w:hint="eastAsia" w:ascii="仿宋" w:hAnsi="仿宋" w:eastAsia="仿宋"/>
          <w:sz w:val="32"/>
          <w:szCs w:val="32"/>
        </w:rPr>
        <w:t>的线上培训形式。</w:t>
      </w:r>
      <w:r>
        <w:rPr>
          <w:rFonts w:ascii="仿宋" w:hAnsi="仿宋" w:eastAsia="仿宋"/>
          <w:sz w:val="32"/>
          <w:szCs w:val="32"/>
        </w:rPr>
        <w:t>培训人员须提前下载钉钉系统，统一扫码加入“培训群”，</w:t>
      </w:r>
      <w:r>
        <w:rPr>
          <w:rFonts w:hint="eastAsia" w:ascii="仿宋" w:hAnsi="仿宋" w:eastAsia="仿宋"/>
          <w:sz w:val="32"/>
          <w:szCs w:val="32"/>
        </w:rPr>
        <w:t>群昵称为</w:t>
      </w:r>
      <w:r>
        <w:rPr>
          <w:rFonts w:ascii="仿宋" w:hAnsi="仿宋" w:eastAsia="仿宋"/>
          <w:sz w:val="32"/>
          <w:szCs w:val="32"/>
        </w:rPr>
        <w:t>“学号+姓名”，后期培训信息会在群内发布。</w:t>
      </w:r>
    </w:p>
    <w:p w14:paraId="4A382B8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3.学号：按实习人员实习证号后四位顺序生成，由工作人员填写。</w:t>
      </w:r>
    </w:p>
    <w:p w14:paraId="67E9B067">
      <w:pPr>
        <w:spacing w:line="560" w:lineRule="exact"/>
        <w:ind w:firstLine="640" w:firstLineChars="200"/>
        <w:rPr>
          <w:rFonts w:hint="eastAsia" w:ascii="仿宋" w:hAnsi="仿宋" w:eastAsia="仿宋"/>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宋体" w:eastAsia="黑体" w:cs="黑体"/>
          <w:color w:val="333333"/>
          <w:kern w:val="0"/>
          <w:sz w:val="32"/>
          <w:szCs w:val="32"/>
        </w:rPr>
        <w:t>培训要求</w:t>
      </w:r>
    </w:p>
    <w:p w14:paraId="0B2156A2">
      <w:pPr>
        <w:widowControl/>
        <w:spacing w:line="560" w:lineRule="exact"/>
        <w:ind w:firstLine="675"/>
        <w:jc w:val="left"/>
        <w:rPr>
          <w:rFonts w:ascii="Helvetica" w:hAnsi="Helvetica" w:eastAsia="Helvetica" w:cs="Helvetica"/>
          <w:color w:val="000000"/>
          <w:sz w:val="32"/>
          <w:szCs w:val="32"/>
        </w:rPr>
      </w:pPr>
      <w:r>
        <w:rPr>
          <w:rFonts w:hint="eastAsia" w:ascii="仿宋" w:hAnsi="仿宋" w:eastAsia="仿宋" w:cs="仿宋"/>
          <w:color w:val="333333"/>
          <w:kern w:val="0"/>
          <w:sz w:val="32"/>
          <w:szCs w:val="32"/>
        </w:rPr>
        <w:t>1、参加本期集中培训的实习人员除本人身体有重大疾病外，一律不得缺席。</w:t>
      </w:r>
    </w:p>
    <w:p w14:paraId="190537F5">
      <w:pPr>
        <w:widowControl/>
        <w:spacing w:line="560" w:lineRule="exact"/>
        <w:ind w:firstLine="675"/>
        <w:jc w:val="left"/>
        <w:rPr>
          <w:rFonts w:ascii="Helvetica" w:hAnsi="Helvetica" w:eastAsia="Helvetica" w:cs="Helvetica"/>
          <w:color w:val="000000"/>
          <w:sz w:val="32"/>
          <w:szCs w:val="32"/>
        </w:rPr>
      </w:pPr>
      <w:r>
        <w:rPr>
          <w:rFonts w:hint="eastAsia" w:ascii="仿宋" w:hAnsi="仿宋" w:eastAsia="仿宋" w:cs="仿宋"/>
          <w:color w:val="333333"/>
          <w:kern w:val="0"/>
          <w:sz w:val="32"/>
          <w:szCs w:val="32"/>
        </w:rPr>
        <w:t>2、确需请假不能参加本期培训的实习人员，须提交请假说明（见附件4）。</w:t>
      </w:r>
    </w:p>
    <w:p w14:paraId="784060D5">
      <w:pPr>
        <w:widowControl/>
        <w:spacing w:line="560" w:lineRule="exact"/>
        <w:ind w:firstLine="675"/>
        <w:jc w:val="left"/>
        <w:rPr>
          <w:rFonts w:hint="eastAsia" w:ascii="仿宋" w:hAnsi="仿宋" w:eastAsia="仿宋" w:cs="宋体"/>
          <w:color w:val="333333"/>
          <w:kern w:val="0"/>
          <w:sz w:val="32"/>
          <w:szCs w:val="32"/>
        </w:rPr>
      </w:pPr>
      <w:r>
        <w:rPr>
          <w:rFonts w:hint="eastAsia" w:ascii="仿宋" w:hAnsi="仿宋" w:eastAsia="仿宋" w:cs="仿宋"/>
          <w:color w:val="333333"/>
          <w:kern w:val="0"/>
          <w:sz w:val="32"/>
          <w:szCs w:val="32"/>
        </w:rPr>
        <w:t>3、无故不参加本期培训的人员，</w:t>
      </w:r>
      <w:r>
        <w:rPr>
          <w:rFonts w:hint="eastAsia" w:ascii="仿宋" w:hAnsi="仿宋" w:eastAsia="仿宋" w:cs="宋体"/>
          <w:color w:val="333333"/>
          <w:kern w:val="0"/>
          <w:sz w:val="32"/>
          <w:szCs w:val="32"/>
        </w:rPr>
        <w:t>视为自动放弃培训资格，实习期内将不予安排培训。</w:t>
      </w:r>
    </w:p>
    <w:p w14:paraId="58CFB95F">
      <w:pPr>
        <w:widowControl/>
        <w:spacing w:line="560" w:lineRule="exact"/>
        <w:ind w:firstLine="675"/>
        <w:jc w:val="lef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培训缴费及教材领取</w:t>
      </w:r>
    </w:p>
    <w:p w14:paraId="3407643A">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实习人员集中培训费共计1000元/人(包含书本费)。</w:t>
      </w:r>
    </w:p>
    <w:p w14:paraId="1A9CE26F">
      <w:pPr>
        <w:numPr>
          <w:ilvl w:val="0"/>
          <w:numId w:val="1"/>
        </w:numPr>
        <w:spacing w:line="560" w:lineRule="exact"/>
        <w:ind w:left="-2" w:leftChars="-1" w:firstLine="627" w:firstLineChars="196"/>
        <w:rPr>
          <w:rFonts w:hint="eastAsia" w:ascii="楷体" w:hAnsi="楷体" w:eastAsia="楷体"/>
          <w:sz w:val="32"/>
          <w:szCs w:val="32"/>
        </w:rPr>
      </w:pPr>
      <w:r>
        <w:rPr>
          <w:rFonts w:hint="eastAsia" w:ascii="楷体" w:hAnsi="楷体" w:eastAsia="楷体"/>
          <w:sz w:val="32"/>
          <w:szCs w:val="32"/>
        </w:rPr>
        <w:t>缴费方式</w:t>
      </w:r>
    </w:p>
    <w:p w14:paraId="0FA77C3E">
      <w:pPr>
        <w:spacing w:line="560" w:lineRule="exact"/>
        <w:ind w:left="409" w:leftChars="195" w:firstLine="320" w:firstLineChars="100"/>
        <w:rPr>
          <w:rFonts w:hint="eastAsia" w:ascii="仿宋" w:hAnsi="仿宋" w:eastAsia="仿宋"/>
          <w:sz w:val="32"/>
          <w:szCs w:val="32"/>
        </w:rPr>
      </w:pPr>
      <w:r>
        <w:rPr>
          <w:rFonts w:hint="eastAsia" w:ascii="仿宋" w:hAnsi="仿宋" w:eastAsia="仿宋" w:cs="仿宋"/>
          <w:color w:val="333333"/>
          <w:kern w:val="0"/>
          <w:sz w:val="32"/>
          <w:szCs w:val="32"/>
        </w:rPr>
        <w:t>采取</w:t>
      </w:r>
      <w:r>
        <w:rPr>
          <w:rFonts w:hint="eastAsia" w:ascii="仿宋" w:hAnsi="仿宋" w:eastAsia="仿宋"/>
          <w:sz w:val="32"/>
          <w:szCs w:val="32"/>
        </w:rPr>
        <w:t>支付宝扫码、银行转账、现金三种支付方式</w:t>
      </w:r>
      <w:r>
        <w:rPr>
          <w:rFonts w:hint="eastAsia" w:ascii="仿宋" w:hAnsi="仿宋" w:eastAsia="仿宋" w:cs="仿宋"/>
          <w:color w:val="333333"/>
          <w:kern w:val="0"/>
          <w:sz w:val="32"/>
          <w:szCs w:val="32"/>
        </w:rPr>
        <w:t>现场缴费</w:t>
      </w:r>
      <w:r>
        <w:rPr>
          <w:rFonts w:hint="eastAsia" w:ascii="仿宋" w:hAnsi="仿宋" w:eastAsia="仿宋"/>
          <w:sz w:val="32"/>
          <w:szCs w:val="32"/>
        </w:rPr>
        <w:t>。</w:t>
      </w:r>
    </w:p>
    <w:p w14:paraId="275607AE">
      <w:pPr>
        <w:numPr>
          <w:ilvl w:val="0"/>
          <w:numId w:val="1"/>
        </w:numPr>
        <w:spacing w:line="560" w:lineRule="exact"/>
        <w:ind w:left="-2" w:leftChars="-1" w:firstLine="627" w:firstLineChars="196"/>
        <w:rPr>
          <w:rFonts w:hint="eastAsia" w:ascii="楷体" w:hAnsi="楷体" w:eastAsia="楷体"/>
          <w:sz w:val="32"/>
          <w:szCs w:val="32"/>
        </w:rPr>
      </w:pPr>
      <w:r>
        <w:rPr>
          <w:rFonts w:hint="eastAsia" w:ascii="楷体" w:hAnsi="楷体" w:eastAsia="楷体"/>
          <w:sz w:val="32"/>
          <w:szCs w:val="32"/>
        </w:rPr>
        <w:t>缴费发票领取</w:t>
      </w:r>
    </w:p>
    <w:p w14:paraId="2A7157AF">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在</w:t>
      </w:r>
      <w:r>
        <w:rPr>
          <w:rFonts w:ascii="仿宋" w:hAnsi="仿宋" w:eastAsia="仿宋" w:cs="仿宋"/>
          <w:color w:val="333333"/>
          <w:kern w:val="0"/>
          <w:sz w:val="32"/>
          <w:szCs w:val="32"/>
        </w:rPr>
        <w:t>《实习人员集中培训信息表》（见附件2）</w:t>
      </w:r>
      <w:r>
        <w:rPr>
          <w:rFonts w:hint="eastAsia" w:ascii="仿宋" w:hAnsi="仿宋" w:eastAsia="仿宋" w:cs="仿宋"/>
          <w:color w:val="333333"/>
          <w:kern w:val="0"/>
          <w:sz w:val="32"/>
          <w:szCs w:val="32"/>
        </w:rPr>
        <w:t>中登记开具发票的相关信息。</w:t>
      </w:r>
    </w:p>
    <w:p w14:paraId="593D9443">
      <w:pPr>
        <w:spacing w:line="560" w:lineRule="exact"/>
        <w:ind w:firstLine="640" w:firstLineChars="200"/>
        <w:rPr>
          <w:rFonts w:hint="eastAsia" w:ascii="楷体" w:hAnsi="楷体" w:eastAsia="楷体" w:cs="仿宋"/>
          <w:color w:val="333333"/>
          <w:kern w:val="0"/>
          <w:sz w:val="32"/>
          <w:szCs w:val="32"/>
        </w:rPr>
      </w:pPr>
      <w:r>
        <w:rPr>
          <w:rFonts w:hint="eastAsia" w:ascii="楷体" w:hAnsi="楷体" w:eastAsia="楷体" w:cs="仿宋"/>
          <w:color w:val="333333"/>
          <w:kern w:val="0"/>
          <w:sz w:val="32"/>
          <w:szCs w:val="32"/>
        </w:rPr>
        <w:t>（三）缴费</w:t>
      </w:r>
      <w:r>
        <w:rPr>
          <w:rFonts w:ascii="楷体" w:hAnsi="楷体" w:eastAsia="楷体" w:cs="仿宋"/>
          <w:color w:val="333333"/>
          <w:kern w:val="0"/>
          <w:sz w:val="32"/>
          <w:szCs w:val="32"/>
        </w:rPr>
        <w:t>时间</w:t>
      </w:r>
    </w:p>
    <w:p w14:paraId="2A6DB751">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月</w:t>
      </w:r>
      <w:r>
        <w:rPr>
          <w:rFonts w:hint="eastAsia" w:ascii="仿宋" w:hAnsi="仿宋" w:eastAsia="仿宋" w:cs="仿宋"/>
          <w:color w:val="333333"/>
          <w:kern w:val="0"/>
          <w:sz w:val="32"/>
          <w:szCs w:val="32"/>
          <w:lang w:val="en-US" w:eastAsia="zh-CN"/>
        </w:rPr>
        <w:t>21</w:t>
      </w:r>
      <w:r>
        <w:rPr>
          <w:rFonts w:ascii="仿宋" w:hAnsi="仿宋" w:eastAsia="仿宋" w:cs="仿宋"/>
          <w:color w:val="333333"/>
          <w:kern w:val="0"/>
          <w:sz w:val="32"/>
          <w:szCs w:val="32"/>
        </w:rPr>
        <w:t>日-</w:t>
      </w:r>
      <w:r>
        <w:rPr>
          <w:rFonts w:hint="eastAsia" w:ascii="仿宋" w:hAnsi="仿宋" w:eastAsia="仿宋" w:cs="仿宋"/>
          <w:color w:val="333333"/>
          <w:kern w:val="0"/>
          <w:sz w:val="32"/>
          <w:szCs w:val="32"/>
          <w:lang w:val="en-US" w:eastAsia="zh-CN"/>
        </w:rPr>
        <w:t>5</w:t>
      </w:r>
      <w:r>
        <w:rPr>
          <w:rFonts w:ascii="仿宋" w:hAnsi="仿宋" w:eastAsia="仿宋" w:cs="仿宋"/>
          <w:color w:val="333333"/>
          <w:kern w:val="0"/>
          <w:sz w:val="32"/>
          <w:szCs w:val="32"/>
        </w:rPr>
        <w:t>月</w:t>
      </w:r>
      <w:r>
        <w:rPr>
          <w:rFonts w:hint="eastAsia" w:ascii="仿宋" w:hAnsi="仿宋" w:eastAsia="仿宋" w:cs="仿宋"/>
          <w:color w:val="333333"/>
          <w:kern w:val="0"/>
          <w:sz w:val="32"/>
          <w:szCs w:val="32"/>
          <w:lang w:val="en-US" w:eastAsia="zh-CN"/>
        </w:rPr>
        <w:t>22</w:t>
      </w:r>
      <w:r>
        <w:rPr>
          <w:rFonts w:ascii="仿宋" w:hAnsi="仿宋" w:eastAsia="仿宋" w:cs="仿宋"/>
          <w:color w:val="333333"/>
          <w:kern w:val="0"/>
          <w:sz w:val="32"/>
          <w:szCs w:val="32"/>
        </w:rPr>
        <w:t>日</w:t>
      </w:r>
      <w:r>
        <w:rPr>
          <w:rFonts w:hint="eastAsia" w:ascii="仿宋" w:hAnsi="仿宋" w:eastAsia="仿宋" w:cs="仿宋"/>
          <w:color w:val="333333"/>
          <w:kern w:val="0"/>
          <w:sz w:val="32"/>
          <w:szCs w:val="32"/>
        </w:rPr>
        <w:t>（两天）</w:t>
      </w:r>
    </w:p>
    <w:p w14:paraId="4E1E6442">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上午9:30—12:00，下午1:30—5:00</w:t>
      </w:r>
    </w:p>
    <w:p w14:paraId="7EF91CE7">
      <w:pPr>
        <w:spacing w:line="560" w:lineRule="exact"/>
        <w:ind w:firstLine="640" w:firstLineChars="200"/>
        <w:rPr>
          <w:rFonts w:hint="eastAsia" w:ascii="楷体" w:hAnsi="楷体" w:eastAsia="楷体" w:cs="仿宋"/>
          <w:color w:val="333333"/>
          <w:kern w:val="0"/>
          <w:sz w:val="32"/>
          <w:szCs w:val="32"/>
        </w:rPr>
      </w:pPr>
      <w:r>
        <w:rPr>
          <w:rFonts w:hint="eastAsia" w:ascii="楷体" w:hAnsi="楷体" w:eastAsia="楷体" w:cs="仿宋"/>
          <w:color w:val="333333"/>
          <w:kern w:val="0"/>
          <w:sz w:val="32"/>
          <w:szCs w:val="32"/>
        </w:rPr>
        <w:t>（四）缴费及领取教材</w:t>
      </w:r>
      <w:r>
        <w:rPr>
          <w:rFonts w:ascii="楷体" w:hAnsi="楷体" w:eastAsia="楷体" w:cs="仿宋"/>
          <w:color w:val="333333"/>
          <w:kern w:val="0"/>
          <w:sz w:val="32"/>
          <w:szCs w:val="32"/>
        </w:rPr>
        <w:t>地</w:t>
      </w:r>
      <w:r>
        <w:rPr>
          <w:rFonts w:hint="eastAsia" w:ascii="楷体" w:hAnsi="楷体" w:eastAsia="楷体" w:cs="仿宋"/>
          <w:color w:val="333333"/>
          <w:kern w:val="0"/>
          <w:sz w:val="32"/>
          <w:szCs w:val="32"/>
        </w:rPr>
        <w:t>址</w:t>
      </w:r>
    </w:p>
    <w:p w14:paraId="3C1053B0">
      <w:pPr>
        <w:spacing w:line="560" w:lineRule="exact"/>
        <w:ind w:firstLine="640" w:firstLineChars="2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天津市河西区黑牛城道179号（世纪酒店）三楼</w:t>
      </w:r>
    </w:p>
    <w:p w14:paraId="0A2F0EF1">
      <w:pPr>
        <w:spacing w:line="560" w:lineRule="exact"/>
        <w:ind w:firstLine="640" w:firstLineChars="200"/>
        <w:rPr>
          <w:rFonts w:hint="eastAsia" w:ascii="仿宋" w:hAnsi="仿宋" w:eastAsia="仿宋" w:cs="宋体"/>
          <w:bCs/>
          <w:color w:val="333333"/>
          <w:kern w:val="0"/>
          <w:sz w:val="32"/>
          <w:szCs w:val="32"/>
        </w:rPr>
      </w:pPr>
      <w:r>
        <w:rPr>
          <w:rFonts w:hint="eastAsia" w:ascii="仿宋" w:hAnsi="仿宋" w:eastAsia="仿宋" w:cs="仿宋"/>
          <w:color w:val="333333"/>
          <w:kern w:val="0"/>
          <w:sz w:val="32"/>
          <w:szCs w:val="32"/>
        </w:rPr>
        <w:t>注：请务必携带</w:t>
      </w:r>
      <w:r>
        <w:rPr>
          <w:rFonts w:hint="eastAsia" w:ascii="仿宋" w:hAnsi="仿宋" w:eastAsia="仿宋" w:cs="宋体"/>
          <w:bCs/>
          <w:color w:val="333333"/>
          <w:kern w:val="0"/>
          <w:sz w:val="32"/>
          <w:szCs w:val="32"/>
        </w:rPr>
        <w:t>参加培训人员的实习证原件和复印件，凭证缴费。（可代缴，须携带被代缴人员实习证原件和复印件）。</w:t>
      </w:r>
    </w:p>
    <w:p w14:paraId="4A5CFA6F">
      <w:pPr>
        <w:spacing w:line="560" w:lineRule="exact"/>
        <w:ind w:firstLine="640" w:firstLineChars="200"/>
        <w:jc w:val="left"/>
        <w:rPr>
          <w:rFonts w:hint="eastAsia" w:ascii="黑体" w:hAnsi="黑体" w:eastAsia="黑体" w:cs="宋体"/>
          <w:bCs/>
          <w:color w:val="333333"/>
          <w:kern w:val="0"/>
          <w:sz w:val="32"/>
          <w:szCs w:val="32"/>
        </w:rPr>
      </w:pPr>
      <w:r>
        <w:rPr>
          <w:rFonts w:hint="eastAsia" w:ascii="黑体" w:hAnsi="黑体" w:eastAsia="黑体"/>
          <w:sz w:val="32"/>
          <w:szCs w:val="32"/>
        </w:rPr>
        <w:t>五</w:t>
      </w:r>
      <w:r>
        <w:rPr>
          <w:rFonts w:ascii="黑体" w:hAnsi="黑体" w:eastAsia="黑体"/>
          <w:sz w:val="32"/>
          <w:szCs w:val="32"/>
        </w:rPr>
        <w:t>、培训</w:t>
      </w:r>
      <w:r>
        <w:rPr>
          <w:rFonts w:hint="eastAsia" w:ascii="黑体" w:hAnsi="黑体" w:eastAsia="黑体"/>
          <w:sz w:val="32"/>
          <w:szCs w:val="32"/>
        </w:rPr>
        <w:t>安排</w:t>
      </w:r>
    </w:p>
    <w:p w14:paraId="6C0047B8">
      <w:pPr>
        <w:spacing w:line="560" w:lineRule="exact"/>
        <w:ind w:firstLine="640" w:firstLineChars="200"/>
        <w:rPr>
          <w:rFonts w:hint="eastAsia" w:ascii="楷体" w:hAnsi="楷体" w:eastAsia="楷体"/>
          <w:bCs/>
          <w:sz w:val="32"/>
          <w:szCs w:val="32"/>
        </w:rPr>
      </w:pPr>
      <w:bookmarkStart w:id="0" w:name="_Hlk86088790"/>
      <w:r>
        <w:rPr>
          <w:rFonts w:hint="eastAsia" w:ascii="楷体" w:hAnsi="楷体" w:eastAsia="楷体"/>
          <w:bCs/>
          <w:sz w:val="32"/>
          <w:szCs w:val="32"/>
        </w:rPr>
        <w:t>（一）</w:t>
      </w:r>
      <w:r>
        <w:rPr>
          <w:rFonts w:ascii="楷体" w:hAnsi="楷体" w:eastAsia="楷体"/>
          <w:bCs/>
          <w:sz w:val="32"/>
          <w:szCs w:val="32"/>
        </w:rPr>
        <w:t>培训时间</w:t>
      </w:r>
    </w:p>
    <w:p w14:paraId="61CC3E0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1.线下授课(必修课)</w:t>
      </w:r>
    </w:p>
    <w:p w14:paraId="73755B40">
      <w:pPr>
        <w:spacing w:line="560" w:lineRule="exact"/>
        <w:ind w:firstLine="960" w:firstLineChars="3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w:t>
      </w:r>
      <w:r>
        <w:rPr>
          <w:rFonts w:ascii="仿宋" w:hAnsi="仿宋" w:eastAsia="仿宋"/>
          <w:sz w:val="32"/>
          <w:szCs w:val="32"/>
        </w:rPr>
        <w:t>日</w:t>
      </w: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sz w:val="32"/>
          <w:szCs w:val="32"/>
        </w:rPr>
        <w:t>日（含周六、日）</w:t>
      </w:r>
    </w:p>
    <w:bookmarkEnd w:id="0"/>
    <w:p w14:paraId="783AA0FB">
      <w:pPr>
        <w:spacing w:line="560" w:lineRule="exact"/>
        <w:ind w:left="630" w:leftChars="3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2. 线下课程（必修课）结业考试</w:t>
      </w:r>
    </w:p>
    <w:p w14:paraId="7C3EAB66">
      <w:pPr>
        <w:spacing w:line="560" w:lineRule="exact"/>
        <w:ind w:left="630" w:leftChars="300" w:firstLine="320" w:firstLineChars="1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202</w:t>
      </w:r>
      <w:r>
        <w:rPr>
          <w:rFonts w:hint="eastAsia" w:ascii="仿宋" w:hAnsi="仿宋" w:eastAsia="仿宋"/>
          <w:color w:val="252525"/>
          <w:sz w:val="32"/>
          <w:szCs w:val="32"/>
          <w:shd w:val="clear" w:color="auto" w:fill="FFFFFF"/>
          <w:lang w:val="en-US" w:eastAsia="zh-CN"/>
        </w:rPr>
        <w:t>6</w:t>
      </w:r>
      <w:r>
        <w:rPr>
          <w:rFonts w:hint="eastAsia" w:ascii="仿宋" w:hAnsi="仿宋" w:eastAsia="仿宋"/>
          <w:color w:val="252525"/>
          <w:sz w:val="32"/>
          <w:szCs w:val="32"/>
          <w:shd w:val="clear" w:color="auto" w:fill="FFFFFF"/>
        </w:rPr>
        <w:t>年</w:t>
      </w:r>
      <w:r>
        <w:rPr>
          <w:rFonts w:hint="eastAsia" w:ascii="仿宋" w:hAnsi="仿宋" w:eastAsia="仿宋"/>
          <w:color w:val="252525"/>
          <w:sz w:val="32"/>
          <w:szCs w:val="32"/>
          <w:shd w:val="clear" w:color="auto" w:fill="FFFFFF"/>
          <w:lang w:val="en-US" w:eastAsia="zh-CN"/>
        </w:rPr>
        <w:t>6</w:t>
      </w:r>
      <w:r>
        <w:rPr>
          <w:rFonts w:hint="eastAsia" w:ascii="仿宋" w:hAnsi="仿宋" w:eastAsia="仿宋"/>
          <w:color w:val="252525"/>
          <w:sz w:val="32"/>
          <w:szCs w:val="32"/>
          <w:shd w:val="clear" w:color="auto" w:fill="FFFFFF"/>
        </w:rPr>
        <w:t>月</w:t>
      </w:r>
      <w:r>
        <w:rPr>
          <w:rFonts w:hint="eastAsia" w:ascii="仿宋" w:hAnsi="仿宋" w:eastAsia="仿宋"/>
          <w:color w:val="252525"/>
          <w:sz w:val="32"/>
          <w:szCs w:val="32"/>
          <w:shd w:val="clear" w:color="auto" w:fill="FFFFFF"/>
          <w:lang w:val="en-US" w:eastAsia="zh-CN"/>
        </w:rPr>
        <w:t>14</w:t>
      </w:r>
      <w:r>
        <w:rPr>
          <w:rFonts w:hint="eastAsia" w:ascii="仿宋" w:hAnsi="仿宋" w:eastAsia="仿宋"/>
          <w:color w:val="252525"/>
          <w:sz w:val="32"/>
          <w:szCs w:val="32"/>
          <w:shd w:val="clear" w:color="auto" w:fill="FFFFFF"/>
        </w:rPr>
        <w:t>日，具体时间以课表为准。</w:t>
      </w:r>
    </w:p>
    <w:p w14:paraId="0B426FC1">
      <w:pPr>
        <w:spacing w:line="560" w:lineRule="exact"/>
        <w:ind w:left="630" w:leftChars="300"/>
        <w:rPr>
          <w:rFonts w:hint="eastAsia" w:ascii="仿宋" w:hAnsi="仿宋" w:eastAsia="仿宋"/>
          <w:sz w:val="32"/>
          <w:szCs w:val="32"/>
        </w:rPr>
      </w:pPr>
      <w:r>
        <w:rPr>
          <w:rFonts w:hint="eastAsia" w:ascii="仿宋" w:hAnsi="仿宋" w:eastAsia="仿宋"/>
          <w:color w:val="252525"/>
          <w:sz w:val="32"/>
          <w:szCs w:val="32"/>
          <w:shd w:val="clear" w:color="auto" w:fill="FFFFFF"/>
        </w:rPr>
        <w:t>3.</w:t>
      </w:r>
      <w:r>
        <w:rPr>
          <w:rFonts w:hint="eastAsia" w:ascii="仿宋" w:hAnsi="仿宋" w:eastAsia="仿宋"/>
          <w:sz w:val="32"/>
          <w:szCs w:val="32"/>
        </w:rPr>
        <w:t xml:space="preserve"> 线上授课（选修课）</w:t>
      </w:r>
    </w:p>
    <w:p w14:paraId="0EC5F0CB">
      <w:pPr>
        <w:spacing w:line="560" w:lineRule="exact"/>
        <w:ind w:left="630" w:leftChars="300" w:firstLine="320" w:firstLineChars="100"/>
        <w:rPr>
          <w:rFonts w:hint="eastAsia" w:ascii="仿宋" w:hAnsi="仿宋" w:eastAsia="仿宋"/>
          <w:color w:val="252525"/>
          <w:sz w:val="32"/>
          <w:szCs w:val="32"/>
          <w:shd w:val="clear" w:color="auto" w:fill="FFFFFF"/>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15</w:t>
      </w:r>
      <w:r>
        <w:rPr>
          <w:rFonts w:ascii="仿宋" w:hAnsi="仿宋" w:eastAsia="仿宋"/>
          <w:sz w:val="32"/>
          <w:szCs w:val="32"/>
        </w:rPr>
        <w:t>日</w:t>
      </w: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r>
        <w:rPr>
          <w:rFonts w:ascii="仿宋" w:hAnsi="仿宋" w:eastAsia="仿宋"/>
          <w:color w:val="252525"/>
          <w:sz w:val="32"/>
          <w:szCs w:val="32"/>
          <w:shd w:val="clear" w:color="auto" w:fill="FFFFFF"/>
        </w:rPr>
        <w:t xml:space="preserve"> (含周六、日) </w:t>
      </w:r>
    </w:p>
    <w:p w14:paraId="5AB35FA1">
      <w:pPr>
        <w:numPr>
          <w:ilvl w:val="0"/>
          <w:numId w:val="2"/>
        </w:numPr>
        <w:spacing w:line="560" w:lineRule="exact"/>
        <w:ind w:firstLine="640" w:firstLineChars="200"/>
        <w:rPr>
          <w:rFonts w:hint="eastAsia" w:ascii="楷体" w:hAnsi="楷体" w:eastAsia="楷体"/>
          <w:bCs/>
          <w:color w:val="252525"/>
          <w:sz w:val="32"/>
          <w:szCs w:val="32"/>
          <w:shd w:val="clear" w:color="auto" w:fill="FFFFFF"/>
        </w:rPr>
      </w:pPr>
      <w:r>
        <w:rPr>
          <w:rFonts w:hint="eastAsia" w:ascii="楷体" w:hAnsi="楷体" w:eastAsia="楷体"/>
          <w:bCs/>
          <w:color w:val="252525"/>
          <w:sz w:val="32"/>
          <w:szCs w:val="32"/>
          <w:shd w:val="clear" w:color="auto" w:fill="FFFFFF"/>
        </w:rPr>
        <w:t>线下培训场地</w:t>
      </w:r>
    </w:p>
    <w:p w14:paraId="2E68930F">
      <w:pPr>
        <w:spacing w:line="560" w:lineRule="exact"/>
        <w:ind w:firstLine="640" w:firstLineChars="200"/>
        <w:rPr>
          <w:rFonts w:hint="eastAsia" w:ascii="仿宋" w:hAnsi="仿宋" w:eastAsia="仿宋"/>
          <w:color w:val="252525"/>
          <w:sz w:val="32"/>
          <w:szCs w:val="32"/>
          <w:shd w:val="clear" w:color="auto" w:fill="FFFFFF"/>
        </w:rPr>
      </w:pPr>
      <w:r>
        <w:rPr>
          <w:rFonts w:hint="eastAsia" w:ascii="仿宋" w:hAnsi="仿宋" w:eastAsia="仿宋"/>
          <w:color w:val="252525"/>
          <w:sz w:val="32"/>
          <w:szCs w:val="32"/>
          <w:shd w:val="clear" w:color="auto" w:fill="FFFFFF"/>
        </w:rPr>
        <w:t>天津市河西区黑牛城道179号（世纪酒店）三楼</w:t>
      </w:r>
      <w:r>
        <w:rPr>
          <w:rFonts w:hint="eastAsia" w:ascii="仿宋" w:hAnsi="仿宋" w:eastAsia="仿宋"/>
          <w:color w:val="252525"/>
          <w:sz w:val="32"/>
          <w:szCs w:val="32"/>
          <w:shd w:val="clear" w:color="auto" w:fill="FFFFFF"/>
          <w:lang w:val="en-US" w:eastAsia="zh-CN"/>
        </w:rPr>
        <w:t>宴会</w:t>
      </w:r>
      <w:r>
        <w:rPr>
          <w:rFonts w:hint="eastAsia" w:ascii="仿宋" w:hAnsi="仿宋" w:eastAsia="仿宋"/>
          <w:color w:val="252525"/>
          <w:sz w:val="32"/>
          <w:szCs w:val="32"/>
          <w:shd w:val="clear" w:color="auto" w:fill="FFFFFF"/>
        </w:rPr>
        <w:t>厅</w:t>
      </w:r>
    </w:p>
    <w:p w14:paraId="7CDE6BAE">
      <w:pPr>
        <w:spacing w:line="560" w:lineRule="exact"/>
        <w:ind w:firstLine="640" w:firstLineChars="200"/>
        <w:rPr>
          <w:rFonts w:hint="eastAsia" w:ascii="楷体" w:hAnsi="楷体" w:eastAsia="楷体" w:cs="黑体"/>
          <w:sz w:val="32"/>
          <w:szCs w:val="32"/>
        </w:rPr>
      </w:pPr>
      <w:r>
        <w:rPr>
          <w:rFonts w:hint="eastAsia" w:ascii="楷体" w:hAnsi="楷体" w:eastAsia="楷体"/>
          <w:bCs/>
          <w:color w:val="252525"/>
          <w:sz w:val="32"/>
          <w:szCs w:val="32"/>
          <w:shd w:val="clear" w:color="auto" w:fill="FFFFFF"/>
        </w:rPr>
        <w:t>（三）</w:t>
      </w:r>
      <w:r>
        <w:rPr>
          <w:rFonts w:hint="eastAsia" w:ascii="楷体" w:hAnsi="楷体" w:eastAsia="楷体" w:cs="仿宋"/>
          <w:bCs/>
          <w:sz w:val="32"/>
          <w:szCs w:val="32"/>
        </w:rPr>
        <w:t>培训签到方式</w:t>
      </w:r>
    </w:p>
    <w:p w14:paraId="7BD5EC1E">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线下通过支付宝申领</w:t>
      </w:r>
      <w:r>
        <w:rPr>
          <w:rFonts w:hint="eastAsia" w:ascii="仿宋" w:hAnsi="仿宋" w:eastAsia="仿宋" w:cs="宋体"/>
          <w:color w:val="333333"/>
          <w:kern w:val="0"/>
          <w:sz w:val="32"/>
          <w:szCs w:val="32"/>
        </w:rPr>
        <w:t>“天津律师实习人员实习证”，电子</w:t>
      </w:r>
      <w:r>
        <w:rPr>
          <w:rFonts w:hint="eastAsia" w:ascii="仿宋" w:hAnsi="仿宋" w:eastAsia="仿宋" w:cs="宋体"/>
          <w:kern w:val="0"/>
          <w:sz w:val="32"/>
          <w:szCs w:val="32"/>
        </w:rPr>
        <w:t>签到、签退。（见附件3）</w:t>
      </w:r>
    </w:p>
    <w:p w14:paraId="58D0291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w:t>
      </w:r>
      <w:r>
        <w:rPr>
          <w:rFonts w:ascii="黑体" w:hAnsi="黑体" w:eastAsia="黑体"/>
          <w:sz w:val="32"/>
          <w:szCs w:val="32"/>
        </w:rPr>
        <w:t>注意事项</w:t>
      </w:r>
    </w:p>
    <w:p w14:paraId="44C6453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1、请参训人员认真阅读《培训须知》，按照相关规定参加培训。</w:t>
      </w:r>
    </w:p>
    <w:p w14:paraId="055AC06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2、线上培训期间请参训人员确保网络环境稳定，确保电子设备支持直播软件的使用，以此保证听课质量。使用手机登</w:t>
      </w:r>
      <w:r>
        <w:rPr>
          <w:rFonts w:hint="eastAsia" w:ascii="仿宋" w:hAnsi="仿宋" w:eastAsia="仿宋"/>
          <w:sz w:val="32"/>
          <w:szCs w:val="32"/>
          <w:lang w:val="en-US" w:eastAsia="zh-CN"/>
        </w:rPr>
        <w:t>录</w:t>
      </w:r>
      <w:r>
        <w:rPr>
          <w:rFonts w:hint="eastAsia" w:ascii="仿宋" w:hAnsi="仿宋" w:eastAsia="仿宋"/>
          <w:sz w:val="32"/>
          <w:szCs w:val="32"/>
        </w:rPr>
        <w:t>的实习人员，建议另备一部手机进行听课，以免接听电话使网络中断，导致课时不够，造成缺勤。</w:t>
      </w:r>
    </w:p>
    <w:p w14:paraId="0593EC57">
      <w:pPr>
        <w:widowControl/>
        <w:shd w:val="clear" w:color="auto" w:fill="FFFFFF"/>
        <w:spacing w:before="150" w:line="560" w:lineRule="exact"/>
        <w:ind w:firstLine="630"/>
        <w:contextualSpacing/>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3、请于</w:t>
      </w:r>
      <w:r>
        <w:rPr>
          <w:rFonts w:hint="eastAsia" w:ascii="仿宋" w:hAnsi="仿宋" w:eastAsia="仿宋" w:cs="宋体"/>
          <w:color w:val="333333"/>
          <w:kern w:val="0"/>
          <w:sz w:val="32"/>
          <w:szCs w:val="32"/>
          <w:lang w:val="en-US" w:eastAsia="zh-CN"/>
        </w:rPr>
        <w:t>5</w:t>
      </w:r>
      <w:r>
        <w:rPr>
          <w:rFonts w:hint="eastAsia" w:ascii="仿宋" w:hAnsi="仿宋" w:eastAsia="仿宋" w:cs="宋体"/>
          <w:color w:val="333333"/>
          <w:kern w:val="0"/>
          <w:sz w:val="32"/>
          <w:szCs w:val="32"/>
        </w:rPr>
        <w:t>月</w:t>
      </w:r>
      <w:r>
        <w:rPr>
          <w:rFonts w:hint="eastAsia" w:ascii="仿宋" w:hAnsi="仿宋" w:eastAsia="仿宋" w:cs="宋体"/>
          <w:color w:val="333333"/>
          <w:kern w:val="0"/>
          <w:sz w:val="32"/>
          <w:szCs w:val="32"/>
          <w:lang w:val="en-US" w:eastAsia="zh-CN"/>
        </w:rPr>
        <w:t>28</w:t>
      </w:r>
      <w:r>
        <w:rPr>
          <w:rFonts w:hint="eastAsia" w:ascii="仿宋" w:hAnsi="仿宋" w:eastAsia="仿宋" w:cs="宋体"/>
          <w:color w:val="333333"/>
          <w:kern w:val="0"/>
          <w:sz w:val="32"/>
          <w:szCs w:val="32"/>
        </w:rPr>
        <w:t>日18点以后登录天津律师综合管理服务平台的个人账号查看课程安排。</w:t>
      </w:r>
    </w:p>
    <w:p w14:paraId="16DE6C92">
      <w:pPr>
        <w:spacing w:line="560" w:lineRule="exact"/>
        <w:ind w:firstLine="640" w:firstLineChars="200"/>
        <w:rPr>
          <w:rFonts w:hint="eastAsia" w:ascii="仿宋" w:hAnsi="仿宋" w:eastAsia="仿宋"/>
          <w:sz w:val="32"/>
          <w:szCs w:val="32"/>
        </w:rPr>
      </w:pPr>
      <w:r>
        <w:rPr>
          <w:rFonts w:ascii="仿宋" w:hAnsi="仿宋" w:eastAsia="仿宋"/>
          <w:sz w:val="32"/>
          <w:szCs w:val="32"/>
        </w:rPr>
        <w:t>联系人：杨老师、</w:t>
      </w:r>
      <w:r>
        <w:rPr>
          <w:rFonts w:hint="eastAsia" w:ascii="仿宋" w:hAnsi="仿宋" w:eastAsia="仿宋"/>
          <w:sz w:val="32"/>
          <w:szCs w:val="32"/>
        </w:rPr>
        <w:t>李</w:t>
      </w:r>
      <w:r>
        <w:rPr>
          <w:rFonts w:ascii="仿宋" w:hAnsi="仿宋" w:eastAsia="仿宋"/>
          <w:sz w:val="32"/>
          <w:szCs w:val="32"/>
        </w:rPr>
        <w:t>老师</w:t>
      </w:r>
    </w:p>
    <w:p w14:paraId="6DF7E1E5">
      <w:pPr>
        <w:spacing w:line="560" w:lineRule="exact"/>
        <w:ind w:firstLine="640" w:firstLineChars="200"/>
        <w:rPr>
          <w:rFonts w:hint="eastAsia" w:ascii="仿宋" w:hAnsi="仿宋" w:eastAsia="仿宋"/>
          <w:sz w:val="32"/>
          <w:szCs w:val="32"/>
        </w:rPr>
      </w:pPr>
      <w:r>
        <w:rPr>
          <w:rFonts w:ascii="仿宋" w:hAnsi="仿宋" w:eastAsia="仿宋"/>
          <w:sz w:val="32"/>
          <w:szCs w:val="32"/>
        </w:rPr>
        <w:t>联系电话：16600450837</w:t>
      </w:r>
      <w:r>
        <w:rPr>
          <w:rFonts w:hint="eastAsia" w:ascii="仿宋" w:hAnsi="仿宋" w:eastAsia="仿宋"/>
          <w:sz w:val="32"/>
          <w:szCs w:val="32"/>
        </w:rPr>
        <w:t>（同微信）</w:t>
      </w:r>
    </w:p>
    <w:p w14:paraId="59A20B9F">
      <w:pPr>
        <w:spacing w:line="560" w:lineRule="exact"/>
        <w:ind w:firstLine="640" w:firstLineChars="200"/>
        <w:rPr>
          <w:rFonts w:hint="eastAsia" w:ascii="仿宋" w:hAnsi="仿宋" w:eastAsia="仿宋"/>
          <w:sz w:val="32"/>
          <w:szCs w:val="32"/>
        </w:rPr>
      </w:pPr>
    </w:p>
    <w:p w14:paraId="38A4AF4D">
      <w:pPr>
        <w:spacing w:line="560" w:lineRule="exact"/>
        <w:ind w:firstLine="640" w:firstLineChars="200"/>
        <w:rPr>
          <w:rFonts w:hint="eastAsia" w:ascii="仿宋" w:hAnsi="仿宋" w:eastAsia="仿宋" w:cs="Helvetica"/>
          <w:color w:val="000000"/>
          <w:sz w:val="32"/>
          <w:szCs w:val="32"/>
        </w:rPr>
      </w:pPr>
      <w:r>
        <w:rPr>
          <w:rFonts w:ascii="仿宋" w:hAnsi="仿宋" w:eastAsia="仿宋"/>
          <w:sz w:val="32"/>
          <w:szCs w:val="32"/>
        </w:rPr>
        <w:t>附件：</w:t>
      </w:r>
      <w:r>
        <w:rPr>
          <w:rFonts w:hint="eastAsia" w:ascii="仿宋_GB2312" w:hAnsi="仿宋_GB2312" w:eastAsia="仿宋_GB2312"/>
          <w:sz w:val="32"/>
          <w:szCs w:val="32"/>
        </w:rPr>
        <w:t xml:space="preserve">1. </w:t>
      </w:r>
      <w:r>
        <w:rPr>
          <w:rFonts w:hint="eastAsia" w:ascii="仿宋_GB2312" w:hAnsi="仿宋_GB2312" w:eastAsia="仿宋_GB2312"/>
          <w:sz w:val="32"/>
          <w:szCs w:val="32"/>
          <w:u w:val="single"/>
        </w:rPr>
        <w:t>培训人员名单</w:t>
      </w:r>
    </w:p>
    <w:p w14:paraId="20E5DCF7">
      <w:pPr>
        <w:numPr>
          <w:ilvl w:val="0"/>
          <w:numId w:val="3"/>
        </w:numPr>
        <w:spacing w:line="56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实习人员集中培训信息表</w:t>
      </w:r>
    </w:p>
    <w:p w14:paraId="2D5AA7DA">
      <w:pPr>
        <w:numPr>
          <w:ilvl w:val="0"/>
          <w:numId w:val="3"/>
        </w:numPr>
        <w:spacing w:line="56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rPr>
        <w:t>实习人员打卡流程（线下）</w:t>
      </w:r>
    </w:p>
    <w:p w14:paraId="09E631E9">
      <w:pPr>
        <w:numPr>
          <w:ilvl w:val="0"/>
          <w:numId w:val="3"/>
        </w:numPr>
        <w:spacing w:line="560" w:lineRule="exact"/>
        <w:rPr>
          <w:rFonts w:hint="eastAsia" w:ascii="仿宋_GB2312" w:hAnsi="仿宋_GB2312" w:eastAsia="仿宋_GB2312"/>
          <w:sz w:val="32"/>
          <w:szCs w:val="32"/>
        </w:rPr>
      </w:pPr>
      <w:r>
        <w:fldChar w:fldCharType="begin"/>
      </w:r>
      <w:r>
        <w:instrText xml:space="preserve"> HYPERLINK "https://www.yuantongedu.net/news/33" \t "https://www.yuantongedu.net/cmsMgr/context/edit/_blank" </w:instrText>
      </w:r>
      <w:r>
        <w:fldChar w:fldCharType="separate"/>
      </w:r>
      <w:r>
        <w:rPr>
          <w:rStyle w:val="9"/>
          <w:rFonts w:hint="eastAsia" w:ascii="仿宋" w:hAnsi="仿宋" w:eastAsia="仿宋" w:cs="仿宋"/>
          <w:color w:val="333333"/>
          <w:sz w:val="32"/>
          <w:szCs w:val="32"/>
        </w:rPr>
        <w:t>培训须知</w:t>
      </w:r>
      <w:r>
        <w:rPr>
          <w:rStyle w:val="9"/>
          <w:rFonts w:hint="eastAsia" w:ascii="仿宋" w:hAnsi="仿宋" w:eastAsia="仿宋" w:cs="仿宋"/>
          <w:color w:val="333333"/>
          <w:sz w:val="32"/>
          <w:szCs w:val="32"/>
        </w:rPr>
        <w:fldChar w:fldCharType="end"/>
      </w:r>
    </w:p>
    <w:p w14:paraId="5F1577B5">
      <w:pPr>
        <w:tabs>
          <w:tab w:val="left" w:pos="312"/>
        </w:tabs>
        <w:spacing w:line="560" w:lineRule="exact"/>
        <w:rPr>
          <w:rStyle w:val="9"/>
          <w:rFonts w:hint="eastAsia" w:ascii="仿宋" w:hAnsi="仿宋" w:eastAsia="仿宋" w:cs="仿宋"/>
          <w:color w:val="333333"/>
          <w:sz w:val="32"/>
          <w:szCs w:val="32"/>
        </w:rPr>
      </w:pPr>
    </w:p>
    <w:p w14:paraId="559E4035">
      <w:pPr>
        <w:tabs>
          <w:tab w:val="left" w:pos="312"/>
        </w:tabs>
        <w:spacing w:line="560" w:lineRule="exact"/>
        <w:rPr>
          <w:rStyle w:val="9"/>
          <w:rFonts w:hint="eastAsia" w:ascii="仿宋" w:hAnsi="仿宋" w:eastAsia="仿宋" w:cs="仿宋"/>
          <w:color w:val="333333"/>
          <w:sz w:val="32"/>
          <w:szCs w:val="32"/>
        </w:rPr>
      </w:pPr>
    </w:p>
    <w:p w14:paraId="331208D9">
      <w:pPr>
        <w:tabs>
          <w:tab w:val="left" w:pos="312"/>
        </w:tabs>
        <w:spacing w:line="560" w:lineRule="exact"/>
        <w:rPr>
          <w:rStyle w:val="9"/>
          <w:rFonts w:hint="eastAsia" w:ascii="仿宋" w:hAnsi="仿宋" w:eastAsia="仿宋" w:cs="仿宋"/>
          <w:color w:val="333333"/>
          <w:sz w:val="32"/>
          <w:szCs w:val="32"/>
        </w:rPr>
      </w:pPr>
    </w:p>
    <w:p w14:paraId="55EA2D45">
      <w:pPr>
        <w:spacing w:line="560" w:lineRule="exact"/>
        <w:rPr>
          <w:rFonts w:hint="eastAsia" w:ascii="仿宋_GB2312" w:hAnsi="仿宋_GB2312" w:eastAsia="仿宋_GB2312"/>
          <w:sz w:val="32"/>
          <w:szCs w:val="32"/>
        </w:rPr>
      </w:pPr>
    </w:p>
    <w:p w14:paraId="13D79200">
      <w:pPr>
        <w:spacing w:line="560" w:lineRule="exact"/>
        <w:ind w:firstLine="6240" w:firstLineChars="1950"/>
        <w:rPr>
          <w:rFonts w:hint="eastAsia" w:ascii="仿宋_GB2312" w:hAnsi="仿宋_GB2312" w:eastAsia="仿宋_GB2312"/>
          <w:sz w:val="32"/>
          <w:szCs w:val="32"/>
        </w:rPr>
      </w:pPr>
    </w:p>
    <w:p w14:paraId="6EF99DC8">
      <w:pPr>
        <w:spacing w:line="560" w:lineRule="exact"/>
        <w:ind w:firstLine="6240" w:firstLineChars="1950"/>
        <w:rPr>
          <w:rFonts w:hint="eastAsia" w:ascii="仿宋_GB2312" w:hAnsi="仿宋_GB2312" w:eastAsia="仿宋_GB2312"/>
          <w:sz w:val="32"/>
          <w:szCs w:val="32"/>
        </w:rPr>
      </w:pPr>
    </w:p>
    <w:p w14:paraId="5008CCFC">
      <w:pPr>
        <w:spacing w:line="560" w:lineRule="exact"/>
        <w:ind w:firstLine="6240" w:firstLineChars="1950"/>
        <w:rPr>
          <w:rFonts w:hint="eastAsia" w:ascii="仿宋_GB2312" w:hAnsi="仿宋_GB2312" w:eastAsia="仿宋_GB2312"/>
          <w:sz w:val="32"/>
          <w:szCs w:val="32"/>
        </w:rPr>
      </w:pPr>
      <w:r>
        <w:rPr>
          <w:rFonts w:hint="eastAsia" w:ascii="仿宋_GB2312" w:hAnsi="仿宋_GB2312" w:eastAsia="仿宋_GB2312"/>
          <w:sz w:val="32"/>
          <w:szCs w:val="32"/>
        </w:rPr>
        <w:t>洪艺教育</w:t>
      </w:r>
    </w:p>
    <w:p w14:paraId="7CACC838">
      <w:pPr>
        <w:spacing w:line="560" w:lineRule="exact"/>
        <w:ind w:firstLine="5600" w:firstLineChars="17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p w14:paraId="0B8A0309">
      <w:pPr>
        <w:rPr>
          <w:rFonts w:hint="eastAsia" w:ascii="仿宋" w:hAnsi="仿宋" w:eastAsia="仿宋"/>
          <w:sz w:val="32"/>
          <w:szCs w:val="32"/>
        </w:rPr>
      </w:pPr>
    </w:p>
    <w:p w14:paraId="48A318F5">
      <w:pPr>
        <w:rPr>
          <w:rFonts w:hint="eastAsia" w:ascii="仿宋" w:hAnsi="仿宋" w:eastAsia="仿宋"/>
          <w:sz w:val="32"/>
          <w:szCs w:val="32"/>
        </w:rPr>
      </w:pPr>
    </w:p>
    <w:p w14:paraId="34013AAF">
      <w:pPr>
        <w:rPr>
          <w:rFonts w:hint="eastAsia" w:ascii="仿宋" w:hAnsi="仿宋" w:eastAsia="仿宋"/>
          <w:sz w:val="32"/>
          <w:szCs w:val="32"/>
        </w:rPr>
      </w:pPr>
    </w:p>
    <w:p w14:paraId="2E351096">
      <w:pPr>
        <w:rPr>
          <w:rFonts w:hint="eastAsia" w:ascii="仿宋" w:hAnsi="仿宋" w:eastAsia="仿宋"/>
          <w:sz w:val="32"/>
          <w:szCs w:val="32"/>
        </w:rPr>
      </w:pPr>
    </w:p>
    <w:p w14:paraId="44CA0922">
      <w:pPr>
        <w:rPr>
          <w:rFonts w:hint="eastAsia" w:ascii="仿宋" w:hAnsi="仿宋" w:eastAsia="仿宋"/>
          <w:sz w:val="32"/>
          <w:szCs w:val="32"/>
        </w:rPr>
      </w:pPr>
    </w:p>
    <w:p w14:paraId="15CD3180">
      <w:pPr>
        <w:rPr>
          <w:rFonts w:hint="eastAsia" w:ascii="仿宋" w:hAnsi="仿宋" w:eastAsia="仿宋"/>
          <w:sz w:val="32"/>
          <w:szCs w:val="32"/>
        </w:rPr>
      </w:pPr>
    </w:p>
    <w:p w14:paraId="7BF0AE4C">
      <w:pPr>
        <w:rPr>
          <w:rFonts w:hint="eastAsia" w:ascii="仿宋" w:hAnsi="仿宋" w:eastAsia="仿宋"/>
          <w:sz w:val="32"/>
          <w:szCs w:val="32"/>
        </w:rPr>
      </w:pPr>
    </w:p>
    <w:p w14:paraId="5B5B9FA8">
      <w:pPr>
        <w:rPr>
          <w:rFonts w:hint="eastAsia" w:ascii="仿宋" w:hAnsi="仿宋" w:eastAsia="仿宋"/>
          <w:sz w:val="32"/>
          <w:szCs w:val="32"/>
        </w:rPr>
      </w:pPr>
    </w:p>
    <w:p w14:paraId="1CF60488">
      <w:pPr>
        <w:rPr>
          <w:rFonts w:hint="eastAsia" w:ascii="仿宋" w:hAnsi="仿宋" w:eastAsia="仿宋"/>
          <w:sz w:val="32"/>
          <w:szCs w:val="32"/>
        </w:rPr>
      </w:pPr>
      <w:r>
        <w:rPr>
          <w:rFonts w:hint="eastAsia" w:ascii="仿宋" w:hAnsi="仿宋" w:eastAsia="仿宋"/>
          <w:sz w:val="32"/>
          <w:szCs w:val="32"/>
        </w:rPr>
        <w:t>附件1</w:t>
      </w:r>
    </w:p>
    <w:p w14:paraId="2518965F">
      <w:pPr>
        <w:jc w:val="center"/>
        <w:rPr>
          <w:rFonts w:hint="eastAsia" w:ascii="宋体" w:hAnsi="宋体" w:eastAsia="宋体"/>
          <w:b/>
          <w:sz w:val="36"/>
          <w:szCs w:val="36"/>
        </w:rPr>
      </w:pPr>
      <w:r>
        <w:rPr>
          <w:rFonts w:hint="eastAsia" w:ascii="宋体" w:hAnsi="宋体" w:eastAsia="宋体"/>
          <w:b/>
          <w:sz w:val="36"/>
          <w:szCs w:val="36"/>
        </w:rPr>
        <w:t>202</w:t>
      </w:r>
      <w:r>
        <w:rPr>
          <w:rFonts w:hint="eastAsia" w:ascii="宋体" w:hAnsi="宋体" w:eastAsia="宋体"/>
          <w:b/>
          <w:sz w:val="36"/>
          <w:szCs w:val="36"/>
          <w:lang w:val="en-US" w:eastAsia="zh-CN"/>
        </w:rPr>
        <w:t>6</w:t>
      </w:r>
      <w:r>
        <w:rPr>
          <w:rFonts w:hint="eastAsia" w:ascii="宋体" w:hAnsi="宋体" w:eastAsia="宋体"/>
          <w:b/>
          <w:sz w:val="36"/>
          <w:szCs w:val="36"/>
        </w:rPr>
        <w:t>年第</w:t>
      </w:r>
      <w:r>
        <w:rPr>
          <w:rFonts w:hint="eastAsia" w:ascii="宋体" w:hAnsi="宋体" w:eastAsia="宋体"/>
          <w:b/>
          <w:sz w:val="36"/>
          <w:szCs w:val="36"/>
          <w:lang w:val="en-US" w:eastAsia="zh-CN"/>
        </w:rPr>
        <w:t>一</w:t>
      </w:r>
      <w:r>
        <w:rPr>
          <w:rFonts w:hint="eastAsia" w:ascii="宋体" w:hAnsi="宋体" w:eastAsia="宋体"/>
          <w:b/>
          <w:sz w:val="36"/>
          <w:szCs w:val="36"/>
        </w:rPr>
        <w:t>期集中培训实习人员名单</w:t>
      </w:r>
    </w:p>
    <w:p w14:paraId="68E388D3">
      <w:pPr>
        <w:jc w:val="center"/>
        <w:rPr>
          <w:rFonts w:hint="eastAsia" w:ascii="宋体" w:hAnsi="宋体" w:eastAsia="宋体"/>
          <w:b/>
          <w:sz w:val="20"/>
          <w:szCs w:val="20"/>
        </w:rPr>
      </w:pPr>
    </w:p>
    <w:tbl>
      <w:tblPr>
        <w:tblStyle w:val="7"/>
        <w:tblW w:w="9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1291"/>
        <w:gridCol w:w="986"/>
        <w:gridCol w:w="2230"/>
        <w:gridCol w:w="3824"/>
      </w:tblGrid>
      <w:tr w14:paraId="46DB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BC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序号</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4C2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姓名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29D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性别</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8B1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实习证号</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55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4"/>
                <w:szCs w:val="24"/>
                <w:lang w:bidi="ar"/>
              </w:rPr>
              <w:t>所在实习律师事务所</w:t>
            </w:r>
          </w:p>
        </w:tc>
      </w:tr>
      <w:tr w14:paraId="7955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7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7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孙一宁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1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0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02002310210772</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0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天津正玺律师事务所</w:t>
            </w:r>
          </w:p>
        </w:tc>
      </w:tr>
      <w:tr w14:paraId="520D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A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景天亮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C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5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02002404110349</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C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天津世杰律师事务所</w:t>
            </w:r>
          </w:p>
        </w:tc>
      </w:tr>
      <w:tr w14:paraId="4F1D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0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刘连杰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9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3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02002506110373</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4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北京安理（天津）律师事务所</w:t>
            </w:r>
          </w:p>
        </w:tc>
      </w:tr>
      <w:tr w14:paraId="75DC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A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4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6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F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02002506210400</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0811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B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E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马会泉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A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B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02002508110496</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C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6E8F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B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D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徐莯萄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8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02002508210499</w:t>
            </w:r>
          </w:p>
        </w:tc>
        <w:tc>
          <w:tcPr>
            <w:tcW w:w="3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3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天津击水律师事务所</w:t>
            </w:r>
          </w:p>
        </w:tc>
      </w:tr>
      <w:tr w14:paraId="34BB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E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1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5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02002508110520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2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天津嘉德恒时律师事务所</w:t>
            </w:r>
          </w:p>
        </w:tc>
      </w:tr>
      <w:tr w14:paraId="6610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D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02002508210522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0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北京高文（天津）律师事务所</w:t>
            </w:r>
          </w:p>
        </w:tc>
      </w:tr>
      <w:tr w14:paraId="637C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4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D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史一蕊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5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02002509210531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北京百伦（天津）律师事务所</w:t>
            </w:r>
          </w:p>
        </w:tc>
      </w:tr>
      <w:tr w14:paraId="1DEE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7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7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马青青</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4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C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9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天津君耀律师事务所</w:t>
            </w:r>
          </w:p>
        </w:tc>
      </w:tr>
      <w:tr w14:paraId="1D1E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5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B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1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02002006210389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E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48A6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C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蔡思佳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4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F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02002107210676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7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天津中辅律师事务所</w:t>
            </w:r>
          </w:p>
        </w:tc>
      </w:tr>
      <w:tr w14:paraId="3C7F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A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8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A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02002108210750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9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天津攀高律师事务所</w:t>
            </w:r>
          </w:p>
        </w:tc>
      </w:tr>
      <w:tr w14:paraId="09E8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C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B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0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C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02002403210103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4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天津津建保企律师事务所</w:t>
            </w:r>
          </w:p>
        </w:tc>
      </w:tr>
      <w:tr w14:paraId="4D3F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2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A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02002403210202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天津泽维律师事务所</w:t>
            </w:r>
          </w:p>
        </w:tc>
      </w:tr>
      <w:tr w14:paraId="11D9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6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李昊天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5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02002412110889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天津济帆律师事务所</w:t>
            </w:r>
          </w:p>
        </w:tc>
      </w:tr>
      <w:tr w14:paraId="4A0A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8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于佩霖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0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0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02002504210180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053B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3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8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江志副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C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02002504210223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E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天津三冠律师事务所</w:t>
            </w:r>
          </w:p>
        </w:tc>
      </w:tr>
      <w:tr w14:paraId="7BD7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1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朱思睿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9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2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02002504210245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天津安好律师事务所</w:t>
            </w:r>
          </w:p>
        </w:tc>
      </w:tr>
      <w:tr w14:paraId="68A9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1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B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王怀宇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7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A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02002504110264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天津择鑫律师事务所</w:t>
            </w:r>
          </w:p>
        </w:tc>
      </w:tr>
      <w:tr w14:paraId="105A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1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E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代澎湃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C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6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02002505110323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2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天津济帆律师事务所</w:t>
            </w:r>
          </w:p>
        </w:tc>
      </w:tr>
      <w:tr w14:paraId="0CFE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A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杨扬</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D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4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523A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3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F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1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02002506110367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4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天津贯融律师事务所</w:t>
            </w:r>
          </w:p>
        </w:tc>
      </w:tr>
      <w:tr w14:paraId="68CB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A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杨茜羽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B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3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02002506210370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B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天津帝林律师事务所</w:t>
            </w:r>
          </w:p>
        </w:tc>
      </w:tr>
      <w:tr w14:paraId="02CB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2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2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张兆渤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2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02002404110372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天津致信律师事务所</w:t>
            </w:r>
          </w:p>
        </w:tc>
      </w:tr>
      <w:tr w14:paraId="5484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C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田美子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0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F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02002506210411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4522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2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5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王宝昆</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B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8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02002506110415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天津雅论律师事务所</w:t>
            </w:r>
          </w:p>
        </w:tc>
      </w:tr>
      <w:tr w14:paraId="1D87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3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王冬雨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E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F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02002507210422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F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天津辩晟律师事务所</w:t>
            </w:r>
          </w:p>
        </w:tc>
      </w:tr>
      <w:tr w14:paraId="2AE3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8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崔安康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A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02002507110427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天津辩晟律师事务所</w:t>
            </w:r>
          </w:p>
        </w:tc>
      </w:tr>
      <w:tr w14:paraId="4648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8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4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石小娟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3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02002507210439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B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山东环周豪才（天津）律师事务所</w:t>
            </w:r>
          </w:p>
        </w:tc>
      </w:tr>
      <w:tr w14:paraId="6B33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1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7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唐艺文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5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C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天津诺清（北辰）律师事务所</w:t>
            </w:r>
          </w:p>
        </w:tc>
      </w:tr>
      <w:tr w14:paraId="407F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A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2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5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D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天津瀚洋律师事务所</w:t>
            </w:r>
          </w:p>
        </w:tc>
      </w:tr>
      <w:tr w14:paraId="18BC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6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5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王勇丹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8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5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7F76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6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6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汪妍哲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4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8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D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天津津远律师事务所</w:t>
            </w:r>
          </w:p>
        </w:tc>
      </w:tr>
      <w:tr w14:paraId="01D3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3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0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高蕊华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B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6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02002507210471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8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北京恒都（天津）律师事务所</w:t>
            </w:r>
          </w:p>
        </w:tc>
      </w:tr>
      <w:tr w14:paraId="6888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F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张振祺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02002507110474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8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天津诺清律师事务所</w:t>
            </w:r>
          </w:p>
        </w:tc>
      </w:tr>
      <w:tr w14:paraId="4692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91" w:type="dxa"/>
            <w:tcBorders>
              <w:top w:val="nil"/>
              <w:left w:val="single" w:color="000000" w:sz="4" w:space="0"/>
              <w:bottom w:val="single" w:color="000000" w:sz="4" w:space="0"/>
              <w:right w:val="single" w:color="000000" w:sz="4" w:space="0"/>
            </w:tcBorders>
            <w:shd w:val="clear" w:color="auto" w:fill="auto"/>
            <w:noWrap/>
            <w:vAlign w:val="center"/>
          </w:tcPr>
          <w:p w14:paraId="6E94B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张晨辉</w:t>
            </w:r>
          </w:p>
        </w:tc>
        <w:tc>
          <w:tcPr>
            <w:tcW w:w="986" w:type="dxa"/>
            <w:tcBorders>
              <w:top w:val="nil"/>
              <w:left w:val="single" w:color="000000" w:sz="4" w:space="0"/>
              <w:bottom w:val="single" w:color="000000" w:sz="4" w:space="0"/>
              <w:right w:val="single" w:color="000000" w:sz="4" w:space="0"/>
            </w:tcBorders>
            <w:shd w:val="clear" w:color="auto" w:fill="auto"/>
            <w:noWrap/>
            <w:vAlign w:val="center"/>
          </w:tcPr>
          <w:p w14:paraId="4DCCB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nil"/>
              <w:left w:val="single" w:color="000000" w:sz="4" w:space="0"/>
              <w:bottom w:val="single" w:color="000000" w:sz="4" w:space="0"/>
              <w:right w:val="single" w:color="000000" w:sz="4" w:space="0"/>
            </w:tcBorders>
            <w:shd w:val="clear" w:color="auto" w:fill="auto"/>
            <w:noWrap/>
            <w:vAlign w:val="center"/>
          </w:tcPr>
          <w:p w14:paraId="1DD28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02002508110481</w:t>
            </w:r>
          </w:p>
        </w:tc>
        <w:tc>
          <w:tcPr>
            <w:tcW w:w="3824" w:type="dxa"/>
            <w:tcBorders>
              <w:top w:val="nil"/>
              <w:left w:val="single" w:color="000000" w:sz="4" w:space="0"/>
              <w:bottom w:val="single" w:color="000000" w:sz="4" w:space="0"/>
              <w:right w:val="single" w:color="000000" w:sz="4" w:space="0"/>
            </w:tcBorders>
            <w:shd w:val="clear" w:color="auto" w:fill="auto"/>
            <w:vAlign w:val="center"/>
          </w:tcPr>
          <w:p w14:paraId="1E325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51B7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B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夏婉晴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3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A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02002508210484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2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天津约途律师事务所</w:t>
            </w:r>
          </w:p>
        </w:tc>
      </w:tr>
      <w:tr w14:paraId="1453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B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张雪蓉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8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6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C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天津维钧律师事务所</w:t>
            </w:r>
          </w:p>
        </w:tc>
      </w:tr>
      <w:tr w14:paraId="26B6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7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7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平中原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A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02002508210495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F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北京中银（天津）律师事务所</w:t>
            </w:r>
          </w:p>
        </w:tc>
      </w:tr>
      <w:tr w14:paraId="294E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4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燕秀丽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D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天津景元律师事务所</w:t>
            </w:r>
          </w:p>
        </w:tc>
      </w:tr>
      <w:tr w14:paraId="1297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8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贾星宇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B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E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02002508210527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B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74AC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D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叶为春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3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D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02002509110528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天津益业律师事务所</w:t>
            </w:r>
          </w:p>
        </w:tc>
      </w:tr>
      <w:tr w14:paraId="0E74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3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6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王慧颖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8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4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9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泰和泰（天津）律师事务所</w:t>
            </w:r>
          </w:p>
        </w:tc>
      </w:tr>
      <w:tr w14:paraId="4725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9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B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林红达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E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B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天津臻赢律师事务所</w:t>
            </w:r>
          </w:p>
        </w:tc>
      </w:tr>
      <w:tr w14:paraId="1862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B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王蔚蔚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9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8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78ED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3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C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4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北京大成（天津）律师事务所</w:t>
            </w:r>
          </w:p>
        </w:tc>
      </w:tr>
      <w:tr w14:paraId="1676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5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1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徐健楠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D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F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4D86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2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5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E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D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02002509110562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0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天津知鉴律师事务所</w:t>
            </w:r>
          </w:p>
        </w:tc>
      </w:tr>
      <w:tr w14:paraId="08F3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刘彤乐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3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3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02002509110563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8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天津市武清区法律援助中心</w:t>
            </w:r>
          </w:p>
        </w:tc>
      </w:tr>
      <w:tr w14:paraId="2B8C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4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1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孙佑祯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D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02002509110570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F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北京万商天勤（天津）律师事务所</w:t>
            </w:r>
          </w:p>
        </w:tc>
      </w:tr>
      <w:tr w14:paraId="79CC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1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薛金宏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8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2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02002509210571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北京东卫（天津）律师事务所</w:t>
            </w:r>
          </w:p>
        </w:tc>
      </w:tr>
      <w:tr w14:paraId="2B88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2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刘冬阳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3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6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02002509210580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天津可胜律师事务所</w:t>
            </w:r>
          </w:p>
        </w:tc>
      </w:tr>
      <w:tr w14:paraId="47FB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B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李泽鸿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A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D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02002510210594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4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天津坤远律师事务所</w:t>
            </w:r>
          </w:p>
        </w:tc>
      </w:tr>
      <w:tr w14:paraId="147E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F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B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02002510210600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E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天津万霄律师事务所</w:t>
            </w:r>
          </w:p>
        </w:tc>
      </w:tr>
      <w:tr w14:paraId="27B9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C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E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齐志行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1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02002510110604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5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天津可胜律师事务所</w:t>
            </w:r>
          </w:p>
        </w:tc>
      </w:tr>
      <w:tr w14:paraId="71D3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D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卢利力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E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1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A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天津泽惠律师事务所</w:t>
            </w:r>
          </w:p>
        </w:tc>
      </w:tr>
      <w:tr w14:paraId="2DEE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4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7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9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02002510210612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天津星鹏律师事务所</w:t>
            </w:r>
          </w:p>
        </w:tc>
      </w:tr>
      <w:tr w14:paraId="09DE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B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6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9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02002510210620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8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天津观潮律师事务所</w:t>
            </w:r>
          </w:p>
        </w:tc>
      </w:tr>
      <w:tr w14:paraId="478A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6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C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胡家郡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E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02002511110625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北京中银（天津）律师事务所</w:t>
            </w:r>
          </w:p>
        </w:tc>
      </w:tr>
      <w:tr w14:paraId="6F77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张雪晴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B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8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02002511210627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8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5498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B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4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天津翰图律师事务所</w:t>
            </w:r>
          </w:p>
        </w:tc>
      </w:tr>
      <w:tr w14:paraId="564E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3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A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4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A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天津君利律师事务所</w:t>
            </w:r>
          </w:p>
        </w:tc>
      </w:tr>
      <w:tr w14:paraId="097A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1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高笑晨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C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0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02002511110636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2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广东知恒（天津）律师事务所</w:t>
            </w:r>
          </w:p>
        </w:tc>
      </w:tr>
      <w:tr w14:paraId="7546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4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胡佳丽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0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3390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牛薪涵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B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3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0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天津裕如律师事务所</w:t>
            </w:r>
          </w:p>
        </w:tc>
      </w:tr>
      <w:tr w14:paraId="5EED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F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3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陈洋婧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9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5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02002511210639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天津建嘉律师事务所</w:t>
            </w:r>
          </w:p>
        </w:tc>
      </w:tr>
      <w:tr w14:paraId="50E7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D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6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朱小尧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7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1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02002511210640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9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广东知恒（天津）律师事务所</w:t>
            </w:r>
          </w:p>
        </w:tc>
      </w:tr>
      <w:tr w14:paraId="1ADA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9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6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B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7FA0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3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杨雅茜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02002511210642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A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北京兰台（天津）律师事务所</w:t>
            </w:r>
          </w:p>
        </w:tc>
      </w:tr>
      <w:tr w14:paraId="5368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D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E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北京兰台（天津）律师事务所</w:t>
            </w:r>
          </w:p>
        </w:tc>
      </w:tr>
      <w:tr w14:paraId="712B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6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5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邢梦妃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4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02002511210644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0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725E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C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萧毓川</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F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02002511110645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A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北京兰台（天津）律师事务所</w:t>
            </w:r>
          </w:p>
        </w:tc>
      </w:tr>
      <w:tr w14:paraId="5D4C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9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方丽丽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1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1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02002511210646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天津元英律师事务所</w:t>
            </w:r>
          </w:p>
        </w:tc>
      </w:tr>
      <w:tr w14:paraId="3073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9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F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杨雨暄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3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02002511210647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4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北京观韬（天津）律师事务所</w:t>
            </w:r>
          </w:p>
        </w:tc>
      </w:tr>
      <w:tr w14:paraId="58B6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1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7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李孟超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A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0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02002511110648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9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天津芳林律师事务所</w:t>
            </w:r>
          </w:p>
        </w:tc>
      </w:tr>
      <w:tr w14:paraId="2C18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5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0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王奕芃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0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9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B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北京天驰君泰（天津）律师事务所</w:t>
            </w:r>
          </w:p>
        </w:tc>
      </w:tr>
      <w:tr w14:paraId="7243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B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3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马淑艳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1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E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02002511210650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北京大成（天津）律师事务所</w:t>
            </w:r>
          </w:p>
        </w:tc>
      </w:tr>
      <w:tr w14:paraId="79B5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8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C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朱振凯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A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3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3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天津俊联律师事务所</w:t>
            </w:r>
          </w:p>
        </w:tc>
      </w:tr>
      <w:tr w14:paraId="4DE9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1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3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王哲红</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4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E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02002511210652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北京中银（天津）律师事务所</w:t>
            </w:r>
          </w:p>
        </w:tc>
      </w:tr>
      <w:tr w14:paraId="3F2A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6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D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9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02002511110653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8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天津泽惠律师事务所</w:t>
            </w:r>
          </w:p>
        </w:tc>
      </w:tr>
      <w:tr w14:paraId="0C3C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C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何嘉钦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A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B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02002512210655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9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天津泰达律师事务所</w:t>
            </w:r>
          </w:p>
        </w:tc>
      </w:tr>
      <w:tr w14:paraId="1B6E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B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4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李晓娟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6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F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02002512210656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B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天津茂驰律师事务所</w:t>
            </w:r>
          </w:p>
        </w:tc>
      </w:tr>
      <w:tr w14:paraId="1163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8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李春雨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B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5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天津泰世天铖律师事务所</w:t>
            </w:r>
          </w:p>
        </w:tc>
      </w:tr>
      <w:tr w14:paraId="1062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E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C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庞琪增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5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02002512110658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北京恒都（天津）律师事务所</w:t>
            </w:r>
          </w:p>
        </w:tc>
      </w:tr>
      <w:tr w14:paraId="336B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7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C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E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02002512210659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0E3D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7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4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朱元明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3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02002512110660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3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上海中联（天津）律师事务所</w:t>
            </w:r>
          </w:p>
        </w:tc>
      </w:tr>
      <w:tr w14:paraId="4A91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5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陈伟伟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B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7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1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天津同华律师事务所</w:t>
            </w:r>
          </w:p>
        </w:tc>
      </w:tr>
      <w:tr w14:paraId="7D32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9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D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F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02002512210662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天津津海律师事务所</w:t>
            </w:r>
          </w:p>
        </w:tc>
      </w:tr>
      <w:tr w14:paraId="031C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C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2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A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A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02002512210663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3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67BF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3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3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徐丹丹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D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9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02002512210664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北京德和衡（天津）律师事务所</w:t>
            </w:r>
          </w:p>
        </w:tc>
      </w:tr>
      <w:tr w14:paraId="380A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0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F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B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北京恒都（天津）律师事务所</w:t>
            </w:r>
          </w:p>
        </w:tc>
      </w:tr>
      <w:tr w14:paraId="6428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4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C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赵一娜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7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02002512210666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天津建嘉律师事务所</w:t>
            </w:r>
          </w:p>
        </w:tc>
      </w:tr>
      <w:tr w14:paraId="6F45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9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9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郑宇涵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8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E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02002512210667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0876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F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靳泽龙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E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02002512110668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3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北京中伦文德（天津）律师事务所</w:t>
            </w:r>
          </w:p>
        </w:tc>
      </w:tr>
      <w:tr w14:paraId="4D87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8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3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徐泰来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E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B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02002512110669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C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天津君利律师事务所</w:t>
            </w:r>
          </w:p>
        </w:tc>
      </w:tr>
      <w:tr w14:paraId="6597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9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D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王紫蒙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A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5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02002512210670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3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2D7A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B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6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天津大文律师事务所</w:t>
            </w:r>
          </w:p>
        </w:tc>
      </w:tr>
      <w:tr w14:paraId="1769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B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5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D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E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02002512210673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北京恒都（天津）律师事务所</w:t>
            </w:r>
          </w:p>
        </w:tc>
      </w:tr>
      <w:tr w14:paraId="6560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6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3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董兴辉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6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E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02002512110674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北京两高（天津）律师事务所</w:t>
            </w:r>
          </w:p>
        </w:tc>
      </w:tr>
      <w:tr w14:paraId="67D0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3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王雅祺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7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02002512210675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2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北京信之源（天津）律师事务所</w:t>
            </w:r>
          </w:p>
        </w:tc>
      </w:tr>
      <w:tr w14:paraId="459E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D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7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1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9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02002512110676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9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上海汉盛（天津）律师事务所</w:t>
            </w:r>
          </w:p>
        </w:tc>
      </w:tr>
      <w:tr w14:paraId="5437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A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1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02002601110001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F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天津纳海律师事务所</w:t>
            </w:r>
          </w:p>
        </w:tc>
      </w:tr>
      <w:tr w14:paraId="3883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D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王佳雯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1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A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02002601210002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广东华商（天津）律师事务所</w:t>
            </w:r>
          </w:p>
        </w:tc>
      </w:tr>
      <w:tr w14:paraId="6C40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0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0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A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E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C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北京雷石（天津）律师事务所</w:t>
            </w:r>
          </w:p>
        </w:tc>
      </w:tr>
      <w:tr w14:paraId="0C7E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6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8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赵旭</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B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4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02002601210004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天津观夏律师事务所</w:t>
            </w:r>
          </w:p>
        </w:tc>
      </w:tr>
      <w:tr w14:paraId="09BD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3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赵玉冰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4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3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02002601210005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E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天津草丰律师事务所</w:t>
            </w:r>
          </w:p>
        </w:tc>
      </w:tr>
      <w:tr w14:paraId="7B23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0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0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吕玥瑶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9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4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02002601210006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4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63B5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2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E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02002601110007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2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天津华盛理律师事务所</w:t>
            </w:r>
          </w:p>
        </w:tc>
      </w:tr>
      <w:tr w14:paraId="56F4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E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3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8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A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02002601210008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天津吉象和律师事务所</w:t>
            </w:r>
          </w:p>
        </w:tc>
      </w:tr>
      <w:tr w14:paraId="4D8D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6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8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张鸿鹏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6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C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02002601110009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天津耀达律师事务所</w:t>
            </w:r>
          </w:p>
        </w:tc>
      </w:tr>
      <w:tr w14:paraId="3E6E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B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4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8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02002601210010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2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5CC0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8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0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B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02002601210011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7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天津楷德律师事务所</w:t>
            </w:r>
          </w:p>
        </w:tc>
      </w:tr>
      <w:tr w14:paraId="43C5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董文静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9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02002601210012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1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天津尚志思源律师事务所</w:t>
            </w:r>
          </w:p>
        </w:tc>
      </w:tr>
      <w:tr w14:paraId="5B7D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8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刘佳超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8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02002601110013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E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天津京滨律师事务所</w:t>
            </w:r>
          </w:p>
        </w:tc>
      </w:tr>
      <w:tr w14:paraId="71CA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3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D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吕中芳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4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02002601210014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A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天津易胜合律师事务所</w:t>
            </w:r>
          </w:p>
        </w:tc>
      </w:tr>
      <w:tr w14:paraId="3D07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9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D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蒋雨阳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7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02002602110015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天津林易加律师事务所</w:t>
            </w:r>
          </w:p>
        </w:tc>
      </w:tr>
      <w:tr w14:paraId="6556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3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7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祁小羽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6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9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02002602210016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A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33D9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2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D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吴若男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0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8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02002602210017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1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天津正轩律师事务所</w:t>
            </w:r>
          </w:p>
        </w:tc>
      </w:tr>
      <w:tr w14:paraId="4450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B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3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邹维维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3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D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02002602110018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1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北京百伦（天津）律师事务所</w:t>
            </w:r>
          </w:p>
        </w:tc>
      </w:tr>
      <w:tr w14:paraId="0168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9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5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孙海鹄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B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A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02002602210019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0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北京观韬（天津）律师事务所</w:t>
            </w:r>
          </w:p>
        </w:tc>
      </w:tr>
      <w:tr w14:paraId="57D3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3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A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02002602110020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7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0A5A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C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4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姬梅凤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0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A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02002602210021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5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天津坻京律师事务所</w:t>
            </w:r>
          </w:p>
        </w:tc>
      </w:tr>
      <w:tr w14:paraId="6316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C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6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2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1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02002602210022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天津嘉权律师事务所</w:t>
            </w:r>
          </w:p>
        </w:tc>
      </w:tr>
      <w:tr w14:paraId="78EE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李宇辰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F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3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02002602210023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天津君匡律师事务所</w:t>
            </w:r>
          </w:p>
        </w:tc>
      </w:tr>
      <w:tr w14:paraId="51A7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6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朱宏杰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3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E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02002602110024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上海汇业(天津）律师事务所</w:t>
            </w:r>
          </w:p>
        </w:tc>
      </w:tr>
      <w:tr w14:paraId="4488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2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裴建成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1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1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02002602110025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天津光尘律师事务所</w:t>
            </w:r>
          </w:p>
        </w:tc>
      </w:tr>
      <w:tr w14:paraId="73CE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E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肖雪鑫</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9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5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02002602210026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1AA5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8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02002603210027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天津优法律师事务所</w:t>
            </w:r>
          </w:p>
        </w:tc>
      </w:tr>
      <w:tr w14:paraId="48AD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2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9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02002603210028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4D52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F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A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刘益桥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2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E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02002603210029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67E4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C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1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李宇翔</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0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A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02002603110030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E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天津开元律师事务所</w:t>
            </w:r>
          </w:p>
        </w:tc>
      </w:tr>
      <w:tr w14:paraId="0F21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任锫臻</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0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02002603110031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7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天津光尘律师事务所</w:t>
            </w:r>
          </w:p>
        </w:tc>
      </w:tr>
      <w:tr w14:paraId="2E15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陈庆达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E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02002603110032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232E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F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单蒲馨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5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02002603210033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天津击水（南开）律师事务所</w:t>
            </w:r>
          </w:p>
        </w:tc>
      </w:tr>
      <w:tr w14:paraId="24EB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2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李淑娴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7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02002603210034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上海中派（天津）律师事务所</w:t>
            </w:r>
          </w:p>
        </w:tc>
      </w:tr>
      <w:tr w14:paraId="7144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D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D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李珊珊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7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02002603210035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5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天津会通律师事务所</w:t>
            </w:r>
          </w:p>
        </w:tc>
      </w:tr>
      <w:tr w14:paraId="7939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孔宣仪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B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02002603210036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天津桐江律师事务所</w:t>
            </w:r>
          </w:p>
        </w:tc>
      </w:tr>
      <w:tr w14:paraId="2227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2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3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孙希嫚</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1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0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02002603210037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D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2834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孙平秋玥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4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02002603210038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天津凡佑律师事务所</w:t>
            </w:r>
          </w:p>
        </w:tc>
      </w:tr>
      <w:tr w14:paraId="3CD0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闫美辰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6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02002603210039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天津泰达律师事务所</w:t>
            </w:r>
          </w:p>
        </w:tc>
      </w:tr>
      <w:tr w14:paraId="58A2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F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A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于明宇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2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5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1E18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徐恩桐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A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9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天津领逸律师事务所</w:t>
            </w:r>
          </w:p>
        </w:tc>
      </w:tr>
      <w:tr w14:paraId="770A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3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5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F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8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北京君泽君（天津）律师事务所</w:t>
            </w:r>
          </w:p>
        </w:tc>
      </w:tr>
      <w:tr w14:paraId="7E36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0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6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张学娇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A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天津煜初律师事务所</w:t>
            </w:r>
          </w:p>
        </w:tc>
      </w:tr>
      <w:tr w14:paraId="7E06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B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佟心圆</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0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4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3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天津辰一律师事务所</w:t>
            </w:r>
          </w:p>
        </w:tc>
      </w:tr>
      <w:tr w14:paraId="3FAA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1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E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A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5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6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3E1A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0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D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0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F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天津义泰律师事务所</w:t>
            </w:r>
          </w:p>
        </w:tc>
      </w:tr>
      <w:tr w14:paraId="5886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8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8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杨思遥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E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3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0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天津秋汇律师事务所</w:t>
            </w:r>
          </w:p>
        </w:tc>
      </w:tr>
      <w:tr w14:paraId="5D3F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7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韩仁娜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A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D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02002603210048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天津昊哲律师事务所</w:t>
            </w:r>
          </w:p>
        </w:tc>
      </w:tr>
      <w:tr w14:paraId="723A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E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闫增宽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3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3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天津益清律师事务所</w:t>
            </w:r>
          </w:p>
        </w:tc>
      </w:tr>
      <w:tr w14:paraId="61F5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9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殷婉艳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A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8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02002603210050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50B5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B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周子喻</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E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F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9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天津坚石律师事务所</w:t>
            </w:r>
          </w:p>
        </w:tc>
      </w:tr>
      <w:tr w14:paraId="47C5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3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昝欣怡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D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02002603210052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F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北京百伦（天津）律师事务所</w:t>
            </w:r>
          </w:p>
        </w:tc>
      </w:tr>
      <w:tr w14:paraId="025F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B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李县伟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F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1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02002603110053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E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天津汇伟律师事务所</w:t>
            </w:r>
          </w:p>
        </w:tc>
      </w:tr>
      <w:tr w14:paraId="062F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王俊策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2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7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02002603110054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天津得安律师事务所</w:t>
            </w:r>
          </w:p>
        </w:tc>
      </w:tr>
      <w:tr w14:paraId="55C1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赵心怡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A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4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02002603210055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广东华商（天津）律师事务所</w:t>
            </w:r>
          </w:p>
        </w:tc>
      </w:tr>
      <w:tr w14:paraId="5749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段续磊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B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D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02002603110056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8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天津坻京律师事务所</w:t>
            </w:r>
          </w:p>
        </w:tc>
      </w:tr>
      <w:tr w14:paraId="329F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0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F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赵明丽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9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E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天津出海律师事务所</w:t>
            </w:r>
          </w:p>
        </w:tc>
      </w:tr>
      <w:tr w14:paraId="2C7C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E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刘明旭</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4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5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02002603210058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天津坻京律师事务所</w:t>
            </w:r>
          </w:p>
        </w:tc>
      </w:tr>
      <w:tr w14:paraId="19B1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0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9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4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E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02002603110059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9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广东华商（天津）律师事务所</w:t>
            </w:r>
          </w:p>
        </w:tc>
      </w:tr>
      <w:tr w14:paraId="0413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8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8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7815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A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7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徐正昊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C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0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12B3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杨紫怡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E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3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北京一格（天津）律师事务所</w:t>
            </w:r>
          </w:p>
        </w:tc>
      </w:tr>
      <w:tr w14:paraId="04FE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2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1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马一杰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2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8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3E14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2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E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7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天津沽尚律师事务所</w:t>
            </w:r>
          </w:p>
        </w:tc>
      </w:tr>
      <w:tr w14:paraId="3C8A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2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0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王崇旭</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1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天津张盈（武清）律师事务所</w:t>
            </w:r>
          </w:p>
        </w:tc>
      </w:tr>
      <w:tr w14:paraId="3E76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E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D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1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6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3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5AB9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7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C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F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9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上海申伦（天津）律师事务所</w:t>
            </w:r>
          </w:p>
        </w:tc>
      </w:tr>
      <w:tr w14:paraId="2F47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6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蔡欣宇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6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2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4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天津和瀛律师事务所</w:t>
            </w:r>
          </w:p>
        </w:tc>
      </w:tr>
      <w:tr w14:paraId="7AA7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B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E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1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9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02002603210069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5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天津诺清（北辰）律师事务所</w:t>
            </w:r>
          </w:p>
        </w:tc>
      </w:tr>
      <w:tr w14:paraId="7BF2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2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王博文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E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4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02002603110070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天津本源律师事务所</w:t>
            </w:r>
          </w:p>
        </w:tc>
      </w:tr>
      <w:tr w14:paraId="59BA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左凌昊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9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02002603210071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0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34AE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吴子慧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4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2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3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天津张盈（武清）律师事务所</w:t>
            </w:r>
          </w:p>
        </w:tc>
      </w:tr>
      <w:tr w14:paraId="1579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4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6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孙丽红</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4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2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02002603210073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5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天津朋展律师事务所</w:t>
            </w:r>
          </w:p>
        </w:tc>
      </w:tr>
      <w:tr w14:paraId="6D29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E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9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马湧皓</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B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A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02002603110074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天津张盈律师事务所</w:t>
            </w:r>
          </w:p>
        </w:tc>
      </w:tr>
      <w:tr w14:paraId="6AA9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9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B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F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02002603110075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9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天津唯辩律师事务所</w:t>
            </w:r>
          </w:p>
        </w:tc>
      </w:tr>
      <w:tr w14:paraId="1515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A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E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马金义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4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02002603110076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5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天津富永律师事务所</w:t>
            </w:r>
          </w:p>
        </w:tc>
      </w:tr>
      <w:tr w14:paraId="6669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王彦邦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6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02002603110077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2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天津助道律师事务所</w:t>
            </w:r>
          </w:p>
        </w:tc>
      </w:tr>
      <w:tr w14:paraId="63A3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7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B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尚晓尧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0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D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02002603210078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8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0CB3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7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E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韩茹心</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4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A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02002603210079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1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北京圣运（天津）律师事务所</w:t>
            </w:r>
          </w:p>
        </w:tc>
      </w:tr>
      <w:tr w14:paraId="75EF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1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6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6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02002603110080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天津景元律师事务所</w:t>
            </w:r>
          </w:p>
        </w:tc>
      </w:tr>
      <w:tr w14:paraId="1CC9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9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1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赵佳璇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D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E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02002603210081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1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天津择鑫律师事务所</w:t>
            </w:r>
          </w:p>
        </w:tc>
      </w:tr>
      <w:tr w14:paraId="7E9B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C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B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李思俞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C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8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02002603210082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天津张盈律师事务所</w:t>
            </w:r>
          </w:p>
        </w:tc>
      </w:tr>
      <w:tr w14:paraId="2C88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4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D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刘体锡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C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E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02002603110083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D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天津德唯律师事务所</w:t>
            </w:r>
          </w:p>
        </w:tc>
      </w:tr>
      <w:tr w14:paraId="1600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宋梓霖</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B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F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02002603210084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2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天津坻京律师事务所</w:t>
            </w:r>
          </w:p>
        </w:tc>
      </w:tr>
      <w:tr w14:paraId="6CE8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0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A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邓延浩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2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02002603110085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8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北京海润天睿（天津）律师事务所</w:t>
            </w:r>
          </w:p>
        </w:tc>
      </w:tr>
      <w:tr w14:paraId="169B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2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A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杨超杰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9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D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02002603110086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B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天津澍泽律师事务所</w:t>
            </w:r>
          </w:p>
        </w:tc>
      </w:tr>
      <w:tr w14:paraId="109C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0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E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张艺竞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D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02002603210087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56E5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F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1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刘光森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6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8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02002603110088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天津同华律师事务所</w:t>
            </w:r>
          </w:p>
        </w:tc>
      </w:tr>
      <w:tr w14:paraId="6409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4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3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02002603210089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C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天津会通律师事务所</w:t>
            </w:r>
          </w:p>
        </w:tc>
      </w:tr>
      <w:tr w14:paraId="60C4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6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9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1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1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02002603110090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泰和泰（天津）律师事务所</w:t>
            </w:r>
          </w:p>
        </w:tc>
      </w:tr>
      <w:tr w14:paraId="3650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D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吕炳超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3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8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02002603110091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北京中银（天津）律师事务所</w:t>
            </w:r>
          </w:p>
        </w:tc>
      </w:tr>
      <w:tr w14:paraId="1616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3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B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4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02002603110092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B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天津云樯律师事务所</w:t>
            </w:r>
          </w:p>
        </w:tc>
      </w:tr>
      <w:tr w14:paraId="2056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9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1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9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02002603210093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5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北京恒都（天津）律师事务所</w:t>
            </w:r>
          </w:p>
        </w:tc>
      </w:tr>
      <w:tr w14:paraId="4F1D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3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E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5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D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02002603110094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B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天津益天律师事务所</w:t>
            </w:r>
          </w:p>
        </w:tc>
      </w:tr>
      <w:tr w14:paraId="2F66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D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7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高宏瑞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0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5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02002603110095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9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456B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2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孟凡坤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6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02002603110096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7EFE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2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7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张清清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9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C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02002603210097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8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天津金久煦律师事务所</w:t>
            </w:r>
          </w:p>
        </w:tc>
      </w:tr>
      <w:tr w14:paraId="2DDB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8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李维君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C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0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02002603110098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6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天津臻恒律师事务所</w:t>
            </w:r>
          </w:p>
        </w:tc>
      </w:tr>
      <w:tr w14:paraId="6009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A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9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王一竹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6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02002603210099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5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2FF1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A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冯航飞</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B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D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02002603110100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3B61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9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7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阎浩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7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02002603110101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A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7672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E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1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高奕阳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2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6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02002603210102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4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上海锦天城（天津）律师事务所</w:t>
            </w:r>
          </w:p>
        </w:tc>
      </w:tr>
      <w:tr w14:paraId="3105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5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陈健康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E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02002603110103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A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天津辰一律师事务所</w:t>
            </w:r>
          </w:p>
        </w:tc>
      </w:tr>
      <w:tr w14:paraId="7B49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7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F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杨亚男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A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C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02002603110104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天津孚惠律师事务所</w:t>
            </w:r>
          </w:p>
        </w:tc>
      </w:tr>
      <w:tr w14:paraId="4460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7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2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程志勇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9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8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02002603110105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0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天津品君律师事务所</w:t>
            </w:r>
          </w:p>
        </w:tc>
      </w:tr>
      <w:tr w14:paraId="6EAA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E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吴建轩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0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6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02002603210106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5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天津至大律师事务所</w:t>
            </w:r>
          </w:p>
        </w:tc>
      </w:tr>
      <w:tr w14:paraId="7109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5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何蔓蔓</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02002603210107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5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北京盈科（天津）律师事务所</w:t>
            </w:r>
          </w:p>
        </w:tc>
      </w:tr>
      <w:tr w14:paraId="5B91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7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樊冬明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4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A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02002604110108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7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天津文诺律师事务所</w:t>
            </w:r>
          </w:p>
        </w:tc>
      </w:tr>
      <w:tr w14:paraId="3EA7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C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6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王宏宇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B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2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02002604110109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1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上海中派（天津）律师事务所</w:t>
            </w:r>
          </w:p>
        </w:tc>
      </w:tr>
      <w:tr w14:paraId="046C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E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F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02002604210110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2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天津元讼律师事务所</w:t>
            </w:r>
          </w:p>
        </w:tc>
      </w:tr>
      <w:tr w14:paraId="2639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B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3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孙长伟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D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02002604110111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2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天津宝信律师事务所</w:t>
            </w:r>
          </w:p>
        </w:tc>
      </w:tr>
      <w:tr w14:paraId="7689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4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4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高春阳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D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02002604110112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1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天津秦天律师事务所</w:t>
            </w:r>
          </w:p>
        </w:tc>
      </w:tr>
      <w:tr w14:paraId="6F9D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C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8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A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C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02002604210113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D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天津秦天律师事务所</w:t>
            </w:r>
          </w:p>
        </w:tc>
      </w:tr>
      <w:tr w14:paraId="1468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C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曲剑锋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02002604110114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天津诺清（北辰）律师事务所</w:t>
            </w:r>
          </w:p>
        </w:tc>
      </w:tr>
      <w:tr w14:paraId="13F2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A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1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李梓萱</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2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D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02002604210115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C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7A89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6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0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1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02002604210116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天津泰世天铖律师事务所</w:t>
            </w:r>
          </w:p>
        </w:tc>
      </w:tr>
      <w:tr w14:paraId="2EB4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D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C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8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3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02002604210117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B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天津言如鼎律师事务所</w:t>
            </w:r>
          </w:p>
        </w:tc>
      </w:tr>
      <w:tr w14:paraId="01D0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1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9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李雨珊</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4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7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02002604210118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天津万聚律师事务所</w:t>
            </w:r>
          </w:p>
        </w:tc>
      </w:tr>
      <w:tr w14:paraId="1B66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4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A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郑伊可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6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0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02002604210119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天津济帆律师事务所</w:t>
            </w:r>
          </w:p>
        </w:tc>
      </w:tr>
      <w:tr w14:paraId="4CD4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5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0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吴若妍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02002604210120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天津慧萃嘉怡律师事务所</w:t>
            </w:r>
          </w:p>
        </w:tc>
      </w:tr>
      <w:tr w14:paraId="0CBB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1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A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宋玉洁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A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C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02002604210121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天津诺清（北辰）律师事务所</w:t>
            </w:r>
          </w:p>
        </w:tc>
      </w:tr>
      <w:tr w14:paraId="332B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3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4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王禹霏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9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3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02002604210122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北京万商天勤（天津）律师事务所</w:t>
            </w:r>
          </w:p>
        </w:tc>
      </w:tr>
      <w:tr w14:paraId="6B23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C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A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D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02002604210123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F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天津洪文律师事务所</w:t>
            </w:r>
          </w:p>
        </w:tc>
      </w:tr>
      <w:tr w14:paraId="793F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5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7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韩波</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D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1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02002604110124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A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天津双盈律师事务所</w:t>
            </w:r>
          </w:p>
        </w:tc>
      </w:tr>
      <w:tr w14:paraId="081A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2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1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02002604110125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E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6EC7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B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7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吕国蒙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6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D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02002604110126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6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天津杰森律师事务所</w:t>
            </w:r>
          </w:p>
        </w:tc>
      </w:tr>
      <w:tr w14:paraId="6EB9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F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6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吴梦薇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3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F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02002604210127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2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北京安理（天津）律师事务所</w:t>
            </w:r>
          </w:p>
        </w:tc>
      </w:tr>
      <w:tr w14:paraId="0003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5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4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0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02002604210128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天津毅成兴律师事务所</w:t>
            </w:r>
          </w:p>
        </w:tc>
      </w:tr>
      <w:tr w14:paraId="04ED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F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吕道明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A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B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02002604110129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9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天津孚惠律师事务所</w:t>
            </w:r>
          </w:p>
        </w:tc>
      </w:tr>
      <w:tr w14:paraId="353E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0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周惠芳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3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C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02002604210130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8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7F29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1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王静怡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1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1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02002604210131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1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天津大有律师事务所</w:t>
            </w:r>
          </w:p>
        </w:tc>
      </w:tr>
      <w:tr w14:paraId="7A27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E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武雨潼</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6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E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02002604210132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F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上海汇业(天津）律师事务所</w:t>
            </w:r>
          </w:p>
        </w:tc>
      </w:tr>
      <w:tr w14:paraId="1F2F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E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王雨凡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B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4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02002604210133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2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北京中伦文德（天津）律师事务所</w:t>
            </w:r>
          </w:p>
        </w:tc>
      </w:tr>
      <w:tr w14:paraId="6061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A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7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E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02002604110134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天津坻京律师事务所</w:t>
            </w:r>
          </w:p>
        </w:tc>
      </w:tr>
      <w:tr w14:paraId="2101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F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高路岩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5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02002604210135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1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北京兰台（天津）律师事务所</w:t>
            </w:r>
          </w:p>
        </w:tc>
      </w:tr>
      <w:tr w14:paraId="7CBD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A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C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02002604110136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天津光明律师事务所</w:t>
            </w:r>
          </w:p>
        </w:tc>
      </w:tr>
      <w:tr w14:paraId="5B1C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4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王玙琛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A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7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02002604210137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3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天津仰先律师事务所</w:t>
            </w:r>
          </w:p>
        </w:tc>
      </w:tr>
      <w:tr w14:paraId="5121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3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4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王建军</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8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02002604110138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F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天津冠浩律师事务所</w:t>
            </w:r>
          </w:p>
        </w:tc>
      </w:tr>
      <w:tr w14:paraId="25D0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4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张永华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0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02002604210139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A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北京道可特（天津）律师事务所</w:t>
            </w:r>
          </w:p>
        </w:tc>
      </w:tr>
      <w:tr w14:paraId="6665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史鹏洋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6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0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02002604210140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231C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2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潘华玲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6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D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02002604210141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0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天津德淼律师事务所</w:t>
            </w:r>
          </w:p>
        </w:tc>
      </w:tr>
      <w:tr w14:paraId="32C8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B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马简</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7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6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02002604110142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天津鼎坚律师事务所</w:t>
            </w:r>
          </w:p>
        </w:tc>
      </w:tr>
      <w:tr w14:paraId="5FD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8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9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陆佳维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F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4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02002604210143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8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天津莫道律师事务所</w:t>
            </w:r>
          </w:p>
        </w:tc>
      </w:tr>
      <w:tr w14:paraId="3DB5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2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4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02002604110144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天津辩正律师事务所</w:t>
            </w:r>
          </w:p>
        </w:tc>
      </w:tr>
      <w:tr w14:paraId="373C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7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葛尧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D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D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02002604110145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3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天津君恒律师事务所</w:t>
            </w:r>
          </w:p>
        </w:tc>
      </w:tr>
      <w:tr w14:paraId="75DF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3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1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崔舒婷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B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D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02002604210146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D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天津嘉德恒时律师事务所</w:t>
            </w:r>
          </w:p>
        </w:tc>
      </w:tr>
      <w:tr w14:paraId="56AA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2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白艳晶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3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0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02002604210147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天津智聚律师事务所</w:t>
            </w:r>
          </w:p>
        </w:tc>
      </w:tr>
      <w:tr w14:paraId="44C7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8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D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8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02002604210148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北京浩天（天津）律师事务所</w:t>
            </w:r>
          </w:p>
        </w:tc>
      </w:tr>
      <w:tr w14:paraId="59DB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F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B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2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02002604110149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天津硕众律师事务所</w:t>
            </w:r>
          </w:p>
        </w:tc>
      </w:tr>
      <w:tr w14:paraId="6254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C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E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F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天津击水律师事务所</w:t>
            </w:r>
          </w:p>
        </w:tc>
      </w:tr>
      <w:tr w14:paraId="3F82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F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4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2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5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02002604110151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8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天津宁一律师事务所</w:t>
            </w:r>
          </w:p>
        </w:tc>
      </w:tr>
      <w:tr w14:paraId="5014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3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2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郭慧</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北京中银（天津）律师事务所</w:t>
            </w:r>
          </w:p>
        </w:tc>
      </w:tr>
      <w:tr w14:paraId="0967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3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C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曹晴晴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1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D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B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天津鼎名律师事务所</w:t>
            </w:r>
          </w:p>
        </w:tc>
      </w:tr>
      <w:tr w14:paraId="2782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A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E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岳玉森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4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4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C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北京德恒（天津）律师事务所</w:t>
            </w:r>
          </w:p>
        </w:tc>
      </w:tr>
      <w:tr w14:paraId="2291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F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陈文强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1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F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02002604110155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6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天津耀达律师事务所</w:t>
            </w:r>
          </w:p>
        </w:tc>
      </w:tr>
      <w:tr w14:paraId="78D2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5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9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8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A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6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天津杰森律师事务所</w:t>
            </w:r>
          </w:p>
        </w:tc>
      </w:tr>
      <w:tr w14:paraId="671A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7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尚磊建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E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8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天津坤铎律师事务所</w:t>
            </w:r>
          </w:p>
        </w:tc>
      </w:tr>
      <w:tr w14:paraId="0386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9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9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李若然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4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7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7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5C0A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4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9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张红瑶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C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02002604210159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天津中百律师事务所</w:t>
            </w:r>
          </w:p>
        </w:tc>
      </w:tr>
      <w:tr w14:paraId="1B4D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1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7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郝子涵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0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4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02002604110160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天津坤石律师事务所</w:t>
            </w:r>
          </w:p>
        </w:tc>
      </w:tr>
      <w:tr w14:paraId="6265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0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2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赵楚津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F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1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02002604210161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国浩律师（天津）事务所</w:t>
            </w:r>
          </w:p>
        </w:tc>
      </w:tr>
      <w:tr w14:paraId="068D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1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8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李映江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C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02002604110162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天津景贤律师事务所</w:t>
            </w:r>
          </w:p>
        </w:tc>
      </w:tr>
      <w:tr w14:paraId="2566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7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E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卜庆男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A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02002604210163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D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天津知鉴律师事务所</w:t>
            </w:r>
          </w:p>
        </w:tc>
      </w:tr>
      <w:tr w14:paraId="7603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9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C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南懿桐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0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02002604210164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5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北京百瑞（天津）律师事务所</w:t>
            </w:r>
          </w:p>
        </w:tc>
      </w:tr>
      <w:tr w14:paraId="28E8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C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4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肖海瑶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4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2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02002604210165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6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天津川浚律师事务所</w:t>
            </w:r>
          </w:p>
        </w:tc>
      </w:tr>
      <w:tr w14:paraId="15FF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6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5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6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02002604210166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天津得安律师事务所</w:t>
            </w:r>
          </w:p>
        </w:tc>
      </w:tr>
      <w:tr w14:paraId="1D33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8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赵浦深</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E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3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02002604110167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天津和然律师事务所</w:t>
            </w:r>
          </w:p>
        </w:tc>
      </w:tr>
      <w:tr w14:paraId="5072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F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9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任晶婷</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1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3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02002604210168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E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北京市中淇（天津）律师事务所</w:t>
            </w:r>
          </w:p>
        </w:tc>
      </w:tr>
      <w:tr w14:paraId="47B3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D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李萌乐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F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9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02002604210169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3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北京京师（天津）律师事务所</w:t>
            </w:r>
          </w:p>
        </w:tc>
      </w:tr>
      <w:tr w14:paraId="6351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6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3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刘昕峄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2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D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02002604110170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北京百伦（天津）律师事务所</w:t>
            </w:r>
          </w:p>
        </w:tc>
      </w:tr>
      <w:tr w14:paraId="076E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6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B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王思雨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D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1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02002604210171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0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北京百瑞（天津）律师事务所</w:t>
            </w:r>
          </w:p>
        </w:tc>
      </w:tr>
      <w:tr w14:paraId="3675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A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B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吴格林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F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02002604210172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65F9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5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1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赵格</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9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02002604210173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0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天津益业律师事务所</w:t>
            </w:r>
          </w:p>
        </w:tc>
      </w:tr>
      <w:tr w14:paraId="1642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5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9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黄守泽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1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02002604110174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天津观潮律师事务所</w:t>
            </w:r>
          </w:p>
        </w:tc>
      </w:tr>
      <w:tr w14:paraId="681B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C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7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王晨茜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5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A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02002604210175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2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4656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E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王涵</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8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E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02002604210176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北京中伦文德（天津）律师事务所</w:t>
            </w:r>
          </w:p>
        </w:tc>
      </w:tr>
      <w:tr w14:paraId="1C14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E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3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0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A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02002604210177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4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天津鼎双铭月律师事务所</w:t>
            </w:r>
          </w:p>
        </w:tc>
      </w:tr>
      <w:tr w14:paraId="7DEC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3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D2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王立伟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1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02002604110178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C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天津翰图律师事务所</w:t>
            </w:r>
          </w:p>
        </w:tc>
      </w:tr>
      <w:tr w14:paraId="1E03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6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0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宋红槿</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B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BF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02002604210179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0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天津国鹏律师事务所</w:t>
            </w:r>
          </w:p>
        </w:tc>
      </w:tr>
      <w:tr w14:paraId="0046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89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5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杨风</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57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74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02002604110180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7F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北京惠诚（天津）律师事务所</w:t>
            </w:r>
          </w:p>
        </w:tc>
      </w:tr>
      <w:tr w14:paraId="2C3D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45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60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田婉彤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F8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93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8C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556A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E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E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田佰艳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26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B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8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天津江旭律师事务所</w:t>
            </w:r>
          </w:p>
        </w:tc>
      </w:tr>
      <w:tr w14:paraId="3FC9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1E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A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邢艺江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B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1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天津聚伟律师事务所</w:t>
            </w:r>
          </w:p>
        </w:tc>
      </w:tr>
      <w:tr w14:paraId="4E66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0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64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9D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4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9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天津沃恒律师事务所</w:t>
            </w:r>
          </w:p>
        </w:tc>
      </w:tr>
      <w:tr w14:paraId="1082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B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0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于元蕾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A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FC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9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天津三凯律师事务所</w:t>
            </w:r>
          </w:p>
        </w:tc>
      </w:tr>
      <w:tr w14:paraId="6F8E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D3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9B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张倩</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5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2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41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天津益清律师事务所</w:t>
            </w:r>
          </w:p>
        </w:tc>
      </w:tr>
      <w:tr w14:paraId="49C6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5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崔佳佳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1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49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42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4BBD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AF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77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C3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7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天津孚惠（北辰）律师事务所</w:t>
            </w:r>
          </w:p>
        </w:tc>
      </w:tr>
      <w:tr w14:paraId="788A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5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7A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李志芳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0D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F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02002604210189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F9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天津孚惠律师事务所</w:t>
            </w:r>
          </w:p>
        </w:tc>
      </w:tr>
      <w:tr w14:paraId="5879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F4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1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卢文雅</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F6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8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02002604210190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0B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天津冠浩（滨海）律师事务所</w:t>
            </w:r>
          </w:p>
        </w:tc>
      </w:tr>
      <w:tr w14:paraId="61A6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34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24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周彩凤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42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D5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02002604210191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0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天津康诺律师事务所</w:t>
            </w:r>
          </w:p>
        </w:tc>
      </w:tr>
      <w:tr w14:paraId="586E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72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BC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刘鹏</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2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34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02002604110192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1A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天津安好律师事务所</w:t>
            </w:r>
          </w:p>
        </w:tc>
      </w:tr>
      <w:tr w14:paraId="7E34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6E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37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F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72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02002604110193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FB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北京恒都（天津）律师事务所</w:t>
            </w:r>
          </w:p>
        </w:tc>
      </w:tr>
      <w:tr w14:paraId="4504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6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A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宋丽臣</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E2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C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02002604210194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F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北京炜衡（天津）律师事务所</w:t>
            </w:r>
          </w:p>
        </w:tc>
      </w:tr>
      <w:tr w14:paraId="33CF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C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92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袁薛健</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5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D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02002604110195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12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天津津天平律师事务所</w:t>
            </w:r>
          </w:p>
        </w:tc>
      </w:tr>
      <w:tr w14:paraId="5426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4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1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王涛至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07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9E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02002604110196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B4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天津四方君汇律师事务所</w:t>
            </w:r>
          </w:p>
        </w:tc>
      </w:tr>
      <w:tr w14:paraId="405F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42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B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赵伟</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3C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8A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02002604110197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76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天津行通律师事务所</w:t>
            </w:r>
          </w:p>
        </w:tc>
      </w:tr>
      <w:tr w14:paraId="78D3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B9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6C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李丽丽</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BF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5C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02002604210198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8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天津辰一律师事务所</w:t>
            </w:r>
          </w:p>
        </w:tc>
      </w:tr>
      <w:tr w14:paraId="711D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95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8C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王换娇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8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0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02002604210199</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46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天津典一律师事务所</w:t>
            </w:r>
          </w:p>
        </w:tc>
      </w:tr>
      <w:tr w14:paraId="3FFB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9B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0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高双凯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12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7F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02002604110200</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D6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天津坻京律师事务所</w:t>
            </w:r>
          </w:p>
        </w:tc>
      </w:tr>
      <w:tr w14:paraId="7445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3D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09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李月晴</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8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F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02002604210201</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B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天津得安律师事务所</w:t>
            </w:r>
          </w:p>
        </w:tc>
      </w:tr>
      <w:tr w14:paraId="2705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DF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39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B0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8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02002604210202</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ED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天津得安律师事务所</w:t>
            </w:r>
          </w:p>
        </w:tc>
      </w:tr>
      <w:tr w14:paraId="2D29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D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8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殷熹源</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B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02002604110203</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8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天津东方律师事务所</w:t>
            </w:r>
          </w:p>
        </w:tc>
      </w:tr>
      <w:tr w14:paraId="34B4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1E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C9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58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02002604110204</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3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天津津瑞律师事务所</w:t>
            </w:r>
          </w:p>
        </w:tc>
      </w:tr>
      <w:tr w14:paraId="2A16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9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8E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张森</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EA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59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02002604110205</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7E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天津晓章律师事务所</w:t>
            </w:r>
          </w:p>
        </w:tc>
      </w:tr>
      <w:tr w14:paraId="6C88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4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5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杜洋</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7F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7B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02002604110206</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6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天津永瀚律师事务所</w:t>
            </w:r>
          </w:p>
        </w:tc>
      </w:tr>
      <w:tr w14:paraId="1781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73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3A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韩燕</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7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07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02002604210207</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64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天津臻顺律师事务所</w:t>
            </w:r>
          </w:p>
        </w:tc>
      </w:tr>
      <w:tr w14:paraId="4AE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13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石雨菲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D9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A5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02002604210208</w:t>
            </w:r>
          </w:p>
        </w:tc>
        <w:tc>
          <w:tcPr>
            <w:tcW w:w="3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52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北京金亨（天津）律师事务所</w:t>
            </w:r>
          </w:p>
        </w:tc>
      </w:tr>
    </w:tbl>
    <w:p w14:paraId="542E8FB6">
      <w:pPr>
        <w:rPr>
          <w:rFonts w:hint="eastAsia" w:ascii="仿宋" w:hAnsi="仿宋" w:eastAsia="仿宋"/>
          <w:sz w:val="32"/>
          <w:szCs w:val="32"/>
        </w:rPr>
      </w:pPr>
    </w:p>
    <w:p w14:paraId="68149A2B">
      <w:pPr>
        <w:rPr>
          <w:rFonts w:hint="eastAsia" w:ascii="仿宋" w:hAnsi="仿宋" w:eastAsia="仿宋"/>
          <w:sz w:val="32"/>
          <w:szCs w:val="32"/>
        </w:rPr>
      </w:pPr>
    </w:p>
    <w:p w14:paraId="796B58CE">
      <w:pPr>
        <w:rPr>
          <w:rFonts w:hint="eastAsia" w:ascii="仿宋" w:hAnsi="仿宋" w:eastAsia="仿宋"/>
          <w:sz w:val="32"/>
          <w:szCs w:val="32"/>
        </w:rPr>
      </w:pPr>
    </w:p>
    <w:p w14:paraId="263ADA56">
      <w:pPr>
        <w:rPr>
          <w:rFonts w:hint="eastAsia" w:ascii="仿宋" w:hAnsi="仿宋" w:eastAsia="仿宋"/>
          <w:sz w:val="32"/>
          <w:szCs w:val="32"/>
        </w:rPr>
      </w:pPr>
    </w:p>
    <w:p w14:paraId="4CF2F77A">
      <w:pPr>
        <w:rPr>
          <w:rFonts w:hint="eastAsia" w:ascii="仿宋" w:hAnsi="仿宋" w:eastAsia="仿宋"/>
          <w:sz w:val="32"/>
          <w:szCs w:val="32"/>
        </w:rPr>
      </w:pPr>
    </w:p>
    <w:p w14:paraId="3F66D0EA">
      <w:pPr>
        <w:rPr>
          <w:rFonts w:hint="eastAsia" w:ascii="仿宋" w:hAnsi="仿宋" w:eastAsia="仿宋"/>
          <w:sz w:val="32"/>
          <w:szCs w:val="32"/>
        </w:rPr>
      </w:pPr>
    </w:p>
    <w:p w14:paraId="1B23E788">
      <w:pPr>
        <w:rPr>
          <w:rFonts w:hint="eastAsia" w:ascii="仿宋" w:hAnsi="仿宋" w:eastAsia="仿宋"/>
          <w:sz w:val="32"/>
          <w:szCs w:val="32"/>
        </w:rPr>
      </w:pPr>
    </w:p>
    <w:p w14:paraId="5B7BCBDD">
      <w:pPr>
        <w:rPr>
          <w:rFonts w:hint="eastAsia" w:ascii="仿宋" w:hAnsi="仿宋" w:eastAsia="仿宋"/>
          <w:sz w:val="32"/>
          <w:szCs w:val="32"/>
        </w:rPr>
      </w:pPr>
    </w:p>
    <w:p w14:paraId="62F4586F">
      <w:pPr>
        <w:rPr>
          <w:rFonts w:hint="eastAsia" w:ascii="仿宋" w:hAnsi="仿宋" w:eastAsia="仿宋"/>
          <w:sz w:val="32"/>
          <w:szCs w:val="32"/>
        </w:rPr>
      </w:pPr>
    </w:p>
    <w:p w14:paraId="33ED69AA">
      <w:pPr>
        <w:rPr>
          <w:rFonts w:hint="eastAsia" w:ascii="仿宋" w:hAnsi="仿宋" w:eastAsia="仿宋"/>
          <w:sz w:val="32"/>
          <w:szCs w:val="32"/>
        </w:rPr>
      </w:pPr>
    </w:p>
    <w:p w14:paraId="5EC79F09">
      <w:pPr>
        <w:rPr>
          <w:rFonts w:hint="eastAsia" w:ascii="仿宋" w:hAnsi="仿宋" w:eastAsia="仿宋"/>
          <w:sz w:val="32"/>
          <w:szCs w:val="32"/>
        </w:rPr>
      </w:pPr>
    </w:p>
    <w:p w14:paraId="37522353">
      <w:pPr>
        <w:rPr>
          <w:rFonts w:hint="eastAsia" w:ascii="仿宋" w:hAnsi="仿宋" w:eastAsia="仿宋"/>
          <w:sz w:val="32"/>
          <w:szCs w:val="32"/>
        </w:rPr>
      </w:pPr>
    </w:p>
    <w:p w14:paraId="327EA20B">
      <w:pPr>
        <w:rPr>
          <w:rFonts w:hint="eastAsia" w:ascii="仿宋" w:hAnsi="仿宋" w:eastAsia="仿宋"/>
          <w:sz w:val="32"/>
          <w:szCs w:val="32"/>
        </w:rPr>
      </w:pPr>
    </w:p>
    <w:p w14:paraId="51FBA1BF">
      <w:pPr>
        <w:rPr>
          <w:rFonts w:hint="eastAsia" w:ascii="仿宋" w:hAnsi="仿宋" w:eastAsia="仿宋"/>
          <w:sz w:val="32"/>
          <w:szCs w:val="32"/>
        </w:rPr>
      </w:pPr>
    </w:p>
    <w:p w14:paraId="2802A3E2">
      <w:pPr>
        <w:rPr>
          <w:rFonts w:hint="eastAsia" w:ascii="仿宋" w:hAnsi="仿宋" w:eastAsia="仿宋"/>
          <w:sz w:val="32"/>
          <w:szCs w:val="32"/>
        </w:rPr>
      </w:pPr>
    </w:p>
    <w:p w14:paraId="2310FB72">
      <w:pPr>
        <w:rPr>
          <w:rFonts w:hint="eastAsia" w:ascii="仿宋" w:hAnsi="仿宋" w:eastAsia="仿宋"/>
          <w:sz w:val="32"/>
          <w:szCs w:val="32"/>
        </w:rPr>
      </w:pPr>
    </w:p>
    <w:p w14:paraId="212EB677">
      <w:pPr>
        <w:rPr>
          <w:rFonts w:hint="eastAsia" w:ascii="仿宋" w:hAnsi="仿宋" w:eastAsia="仿宋"/>
          <w:sz w:val="32"/>
          <w:szCs w:val="32"/>
        </w:rPr>
      </w:pPr>
    </w:p>
    <w:p w14:paraId="0B1675EC">
      <w:pPr>
        <w:rPr>
          <w:rFonts w:hint="eastAsia" w:ascii="仿宋" w:hAnsi="仿宋" w:eastAsia="仿宋"/>
          <w:sz w:val="32"/>
          <w:szCs w:val="32"/>
        </w:rPr>
      </w:pPr>
      <w:bookmarkStart w:id="1" w:name="_GoBack"/>
      <w:bookmarkEnd w:id="1"/>
      <w:r>
        <w:rPr>
          <w:rFonts w:hint="eastAsia" w:ascii="仿宋" w:hAnsi="仿宋" w:eastAsia="仿宋"/>
          <w:sz w:val="32"/>
          <w:szCs w:val="32"/>
        </w:rPr>
        <w:t>附件2</w:t>
      </w:r>
    </w:p>
    <w:p w14:paraId="6F52A2D8">
      <w:pPr>
        <w:rPr>
          <w:rFonts w:hint="eastAsia" w:ascii="仿宋" w:hAnsi="仿宋" w:eastAsia="仿宋"/>
          <w:sz w:val="32"/>
          <w:szCs w:val="32"/>
        </w:rPr>
      </w:pPr>
    </w:p>
    <w:p w14:paraId="77B69DE5">
      <w:pPr>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val="en-US" w:eastAsia="zh-CN"/>
        </w:rPr>
        <w:drawing>
          <wp:inline distT="0" distB="0" distL="114300" distR="114300">
            <wp:extent cx="3533140" cy="4166870"/>
            <wp:effectExtent l="0" t="0" r="10160" b="5080"/>
            <wp:docPr id="5" name="图片 5" descr="ecc968b0ef11a99e1b024e1a043f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cc968b0ef11a99e1b024e1a043fb87"/>
                    <pic:cNvPicPr>
                      <a:picLocks noChangeAspect="1"/>
                    </pic:cNvPicPr>
                  </pic:nvPicPr>
                  <pic:blipFill>
                    <a:blip r:embed="rId4"/>
                    <a:stretch>
                      <a:fillRect/>
                    </a:stretch>
                  </pic:blipFill>
                  <pic:spPr>
                    <a:xfrm>
                      <a:off x="0" y="0"/>
                      <a:ext cx="3533140" cy="4166870"/>
                    </a:xfrm>
                    <a:prstGeom prst="rect">
                      <a:avLst/>
                    </a:prstGeom>
                  </pic:spPr>
                </pic:pic>
              </a:graphicData>
            </a:graphic>
          </wp:inline>
        </w:drawing>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p>
    <w:p w14:paraId="33D45F1E">
      <w:pPr>
        <w:rPr>
          <w:rFonts w:hint="eastAsia" w:ascii="仿宋" w:hAnsi="仿宋" w:eastAsia="仿宋"/>
          <w:sz w:val="32"/>
          <w:szCs w:val="32"/>
          <w:lang w:eastAsia="zh-CN"/>
        </w:rPr>
      </w:pPr>
      <w:r>
        <w:rPr>
          <w:rFonts w:hint="eastAsia" w:ascii="仿宋" w:hAnsi="仿宋" w:eastAsia="仿宋"/>
          <w:sz w:val="32"/>
          <w:szCs w:val="32"/>
        </w:rPr>
        <w:t xml:space="preserve">         </w:t>
      </w:r>
    </w:p>
    <w:p w14:paraId="7551BE5D">
      <w:pPr>
        <w:rPr>
          <w:rFonts w:hint="eastAsia" w:ascii="仿宋" w:hAnsi="仿宋" w:eastAsia="仿宋"/>
          <w:sz w:val="32"/>
          <w:szCs w:val="32"/>
        </w:rPr>
      </w:pPr>
      <w:r>
        <w:rPr>
          <w:rFonts w:hint="eastAsia" w:ascii="仿宋" w:hAnsi="仿宋" w:eastAsia="仿宋"/>
          <w:sz w:val="32"/>
          <w:szCs w:val="32"/>
        </w:rPr>
        <w:t xml:space="preserve">                 </w:t>
      </w:r>
    </w:p>
    <w:p w14:paraId="5C00E607">
      <w:pPr>
        <w:rPr>
          <w:rFonts w:hint="eastAsia" w:ascii="仿宋" w:hAnsi="仿宋" w:eastAsia="仿宋"/>
          <w:sz w:val="32"/>
          <w:szCs w:val="32"/>
        </w:rPr>
      </w:pPr>
      <w:r>
        <w:rPr>
          <w:rFonts w:hint="eastAsia" w:ascii="仿宋" w:hAnsi="仿宋" w:eastAsia="仿宋"/>
          <w:sz w:val="32"/>
          <w:szCs w:val="32"/>
        </w:rPr>
        <w:t xml:space="preserve">         </w:t>
      </w:r>
    </w:p>
    <w:p w14:paraId="29857848">
      <w:pPr>
        <w:rPr>
          <w:rFonts w:hint="eastAsia" w:ascii="仿宋" w:hAnsi="仿宋" w:eastAsia="仿宋"/>
          <w:sz w:val="32"/>
          <w:szCs w:val="32"/>
        </w:rPr>
      </w:pPr>
      <w:r>
        <w:rPr>
          <w:rFonts w:hint="eastAsia" w:ascii="仿宋" w:hAnsi="仿宋" w:eastAsia="仿宋"/>
          <w:sz w:val="32"/>
          <w:szCs w:val="32"/>
        </w:rPr>
        <w:t xml:space="preserve">            </w:t>
      </w:r>
    </w:p>
    <w:p w14:paraId="00641E8D">
      <w:pPr>
        <w:rPr>
          <w:rFonts w:hint="eastAsia" w:ascii="仿宋" w:hAnsi="仿宋" w:eastAsia="仿宋"/>
          <w:sz w:val="32"/>
          <w:szCs w:val="32"/>
        </w:rPr>
      </w:pPr>
    </w:p>
    <w:p w14:paraId="1BF4CA23">
      <w:pPr>
        <w:ind w:firstLine="1120" w:firstLineChars="350"/>
        <w:rPr>
          <w:rFonts w:hint="eastAsia" w:ascii="仿宋" w:hAnsi="仿宋" w:eastAsia="仿宋"/>
          <w:sz w:val="32"/>
          <w:szCs w:val="32"/>
        </w:rPr>
      </w:pPr>
    </w:p>
    <w:p w14:paraId="18FB5C10">
      <w:pPr>
        <w:rPr>
          <w:rFonts w:hint="eastAsia" w:ascii="仿宋" w:hAnsi="仿宋" w:eastAsia="仿宋"/>
          <w:sz w:val="32"/>
          <w:szCs w:val="32"/>
        </w:rPr>
      </w:pPr>
    </w:p>
    <w:p w14:paraId="2A398ACD">
      <w:pPr>
        <w:rPr>
          <w:rFonts w:hint="eastAsia" w:ascii="仿宋" w:hAnsi="仿宋" w:eastAsia="仿宋"/>
          <w:sz w:val="32"/>
          <w:szCs w:val="32"/>
        </w:rPr>
      </w:pPr>
    </w:p>
    <w:p w14:paraId="6D2E8402">
      <w:pPr>
        <w:rPr>
          <w:rFonts w:hint="eastAsia" w:ascii="仿宋" w:hAnsi="仿宋" w:eastAsia="仿宋"/>
          <w:sz w:val="32"/>
          <w:szCs w:val="32"/>
        </w:rPr>
      </w:pPr>
    </w:p>
    <w:p w14:paraId="7E078E47">
      <w:pPr>
        <w:rPr>
          <w:rFonts w:hint="eastAsia" w:ascii="仿宋" w:hAnsi="仿宋" w:eastAsia="仿宋"/>
          <w:sz w:val="32"/>
          <w:szCs w:val="32"/>
        </w:rPr>
      </w:pPr>
      <w:r>
        <w:rPr>
          <w:rFonts w:hint="eastAsia" w:ascii="仿宋" w:hAnsi="仿宋" w:eastAsia="仿宋"/>
          <w:sz w:val="32"/>
          <w:szCs w:val="32"/>
        </w:rPr>
        <w:t>附件3</w:t>
      </w:r>
    </w:p>
    <w:p w14:paraId="02EA2A0A">
      <w:pPr>
        <w:ind w:firstLine="560" w:firstLineChars="200"/>
        <w:rPr>
          <w:rFonts w:hint="eastAsia"/>
          <w:sz w:val="28"/>
          <w:szCs w:val="28"/>
        </w:rPr>
      </w:pPr>
    </w:p>
    <w:p w14:paraId="6C5B7901">
      <w:pPr>
        <w:ind w:firstLine="560" w:firstLineChars="200"/>
        <w:rPr>
          <w:rFonts w:hint="eastAsia"/>
          <w:sz w:val="28"/>
          <w:szCs w:val="28"/>
        </w:rPr>
      </w:pPr>
      <w:r>
        <w:rPr>
          <w:rFonts w:hint="eastAsia"/>
          <w:sz w:val="28"/>
          <w:szCs w:val="28"/>
        </w:rPr>
        <w:t>使用实习人员电子证件，需要使用实习人员本人实名认证通过的支付宝账户申领</w:t>
      </w:r>
    </w:p>
    <w:p w14:paraId="0C3DFE20">
      <w:pPr>
        <w:numPr>
          <w:ilvl w:val="0"/>
          <w:numId w:val="4"/>
        </w:numPr>
        <w:rPr>
          <w:rFonts w:hint="eastAsia"/>
          <w:sz w:val="28"/>
          <w:szCs w:val="28"/>
        </w:rPr>
      </w:pPr>
      <w:r>
        <w:rPr>
          <w:rFonts w:hint="eastAsia"/>
          <w:sz w:val="28"/>
          <w:szCs w:val="28"/>
        </w:rPr>
        <w:t>打开手机支付宝，点击首页的卡包</w:t>
      </w:r>
      <w:r>
        <w:rPr>
          <w:rFonts w:hint="eastAsia"/>
          <w:sz w:val="28"/>
          <w:szCs w:val="28"/>
        </w:rPr>
        <w:br w:type="textWrapping"/>
      </w:r>
      <w:r>
        <w:rPr>
          <w:rFonts w:hint="eastAsia"/>
          <w:sz w:val="28"/>
          <w:szCs w:val="28"/>
        </w:rPr>
        <w:drawing>
          <wp:inline distT="0" distB="0" distL="114300" distR="114300">
            <wp:extent cx="4012565" cy="2372360"/>
            <wp:effectExtent l="0" t="0" r="6985" b="8890"/>
            <wp:docPr id="1" name="图片 1" descr="792e2b2f688b37073730b734454dbb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2e2b2f688b37073730b734454dbbe7"/>
                    <pic:cNvPicPr>
                      <a:picLocks noChangeAspect="1"/>
                    </pic:cNvPicPr>
                  </pic:nvPicPr>
                  <pic:blipFill>
                    <a:blip r:embed="rId5"/>
                    <a:srcRect r="-798" b="73184"/>
                    <a:stretch>
                      <a:fillRect/>
                    </a:stretch>
                  </pic:blipFill>
                  <pic:spPr>
                    <a:xfrm>
                      <a:off x="0" y="0"/>
                      <a:ext cx="4012565" cy="2372360"/>
                    </a:xfrm>
                    <a:prstGeom prst="rect">
                      <a:avLst/>
                    </a:prstGeom>
                    <a:noFill/>
                    <a:ln>
                      <a:noFill/>
                    </a:ln>
                  </pic:spPr>
                </pic:pic>
              </a:graphicData>
            </a:graphic>
          </wp:inline>
        </w:drawing>
      </w:r>
    </w:p>
    <w:p w14:paraId="414AC540">
      <w:pPr>
        <w:numPr>
          <w:ilvl w:val="0"/>
          <w:numId w:val="4"/>
        </w:numPr>
        <w:rPr>
          <w:rFonts w:hint="eastAsia"/>
          <w:sz w:val="28"/>
          <w:szCs w:val="28"/>
        </w:rPr>
      </w:pPr>
      <w:r>
        <w:rPr>
          <w:rFonts w:hint="eastAsia"/>
          <w:sz w:val="28"/>
          <w:szCs w:val="28"/>
        </w:rPr>
        <w:t>点击证件选项并滑至最下方</w:t>
      </w:r>
    </w:p>
    <w:p w14:paraId="6C7E07DB">
      <w:pPr>
        <w:rPr>
          <w:rFonts w:hint="eastAsia"/>
          <w:sz w:val="28"/>
          <w:szCs w:val="28"/>
        </w:rPr>
      </w:pPr>
      <w:r>
        <w:rPr>
          <w:sz w:val="28"/>
          <w:szCs w:val="28"/>
        </w:rPr>
        <w:drawing>
          <wp:inline distT="0" distB="0" distL="114300" distR="114300">
            <wp:extent cx="4025900" cy="2383155"/>
            <wp:effectExtent l="0" t="0" r="12700" b="17145"/>
            <wp:docPr id="3" name="图片 2" descr="7107f6a85ffbb1e75234f70abda539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7107f6a85ffbb1e75234f70abda539f3"/>
                    <pic:cNvPicPr>
                      <a:picLocks noChangeAspect="1"/>
                    </pic:cNvPicPr>
                  </pic:nvPicPr>
                  <pic:blipFill>
                    <a:blip r:embed="rId6"/>
                    <a:srcRect r="-1132" b="73062"/>
                    <a:stretch>
                      <a:fillRect/>
                    </a:stretch>
                  </pic:blipFill>
                  <pic:spPr>
                    <a:xfrm>
                      <a:off x="0" y="0"/>
                      <a:ext cx="4025900" cy="2383155"/>
                    </a:xfrm>
                    <a:prstGeom prst="rect">
                      <a:avLst/>
                    </a:prstGeom>
                    <a:noFill/>
                    <a:ln>
                      <a:noFill/>
                    </a:ln>
                  </pic:spPr>
                </pic:pic>
              </a:graphicData>
            </a:graphic>
          </wp:inline>
        </w:drawing>
      </w:r>
    </w:p>
    <w:p w14:paraId="3A005412">
      <w:pPr>
        <w:numPr>
          <w:ilvl w:val="0"/>
          <w:numId w:val="4"/>
        </w:numPr>
        <w:rPr>
          <w:rFonts w:hint="eastAsia"/>
          <w:sz w:val="28"/>
          <w:szCs w:val="28"/>
        </w:rPr>
      </w:pPr>
      <w:r>
        <w:rPr>
          <w:rFonts w:hint="eastAsia"/>
          <w:sz w:val="28"/>
          <w:szCs w:val="28"/>
        </w:rPr>
        <w:t>在最下方的“天津律师实习人员实习证”处点击立即添加，按手机指示添加电子证件即可</w:t>
      </w:r>
    </w:p>
    <w:p w14:paraId="39A60597">
      <w:pPr>
        <w:rPr>
          <w:rFonts w:hint="eastAsia"/>
          <w:sz w:val="28"/>
          <w:szCs w:val="28"/>
        </w:rPr>
      </w:pPr>
      <w:r>
        <w:rPr>
          <w:sz w:val="28"/>
          <w:szCs w:val="28"/>
        </w:rPr>
        <w:drawing>
          <wp:inline distT="0" distB="0" distL="114300" distR="114300">
            <wp:extent cx="3925570" cy="1670685"/>
            <wp:effectExtent l="0" t="0" r="17780" b="5715"/>
            <wp:docPr id="4" name="图片 3" descr="lQDPJyE7QwBuhwjNCWDNBDiwobGxAivk09sE0eymicAFAA_1080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lQDPJyE7QwBuhwjNCWDNBDiwobGxAivk09sE0eymicAFAA_1080_2400"/>
                    <pic:cNvPicPr>
                      <a:picLocks noChangeAspect="1"/>
                    </pic:cNvPicPr>
                  </pic:nvPicPr>
                  <pic:blipFill>
                    <a:blip r:embed="rId7"/>
                    <a:srcRect t="54149" r="1387" b="26967"/>
                    <a:stretch>
                      <a:fillRect/>
                    </a:stretch>
                  </pic:blipFill>
                  <pic:spPr>
                    <a:xfrm>
                      <a:off x="0" y="0"/>
                      <a:ext cx="3925570" cy="1670685"/>
                    </a:xfrm>
                    <a:prstGeom prst="rect">
                      <a:avLst/>
                    </a:prstGeom>
                    <a:noFill/>
                    <a:ln>
                      <a:noFill/>
                    </a:ln>
                  </pic:spPr>
                </pic:pic>
              </a:graphicData>
            </a:graphic>
          </wp:inline>
        </w:drawing>
      </w:r>
    </w:p>
    <w:p w14:paraId="31313D89">
      <w:pPr>
        <w:rPr>
          <w:rFonts w:hint="eastAsia"/>
          <w:sz w:val="28"/>
          <w:szCs w:val="28"/>
        </w:rPr>
      </w:pPr>
    </w:p>
    <w:p w14:paraId="491275C7">
      <w:pPr>
        <w:rPr>
          <w:rFonts w:hint="eastAsia" w:ascii="仿宋" w:hAnsi="仿宋" w:eastAsia="仿宋"/>
          <w:sz w:val="32"/>
          <w:szCs w:val="32"/>
        </w:rPr>
      </w:pPr>
    </w:p>
    <w:p w14:paraId="643D384B">
      <w:pPr>
        <w:spacing w:line="560" w:lineRule="exact"/>
        <w:jc w:val="center"/>
        <w:rPr>
          <w:rFonts w:hint="eastAsia" w:asciiTheme="majorEastAsia" w:hAnsiTheme="majorEastAsia" w:eastAsiaTheme="majorEastAsia"/>
          <w:sz w:val="44"/>
          <w:szCs w:val="44"/>
        </w:rPr>
      </w:pPr>
    </w:p>
    <w:p w14:paraId="1BA58FC2">
      <w:pPr>
        <w:spacing w:line="560" w:lineRule="exact"/>
        <w:jc w:val="center"/>
        <w:rPr>
          <w:rFonts w:hint="eastAsia" w:asciiTheme="majorEastAsia" w:hAnsiTheme="majorEastAsia" w:eastAsiaTheme="majorEastAsia"/>
          <w:sz w:val="44"/>
          <w:szCs w:val="44"/>
        </w:rPr>
      </w:pPr>
    </w:p>
    <w:p w14:paraId="3988B847">
      <w:pPr>
        <w:spacing w:line="560" w:lineRule="exact"/>
        <w:rPr>
          <w:rFonts w:hint="eastAsia" w:ascii="仿宋" w:hAnsi="仿宋" w:eastAsia="仿宋" w:cs="仿宋"/>
          <w:sz w:val="32"/>
          <w:szCs w:val="32"/>
        </w:rPr>
      </w:pPr>
    </w:p>
    <w:p w14:paraId="4D125B7A">
      <w:pPr>
        <w:spacing w:line="560" w:lineRule="exact"/>
        <w:rPr>
          <w:rFonts w:hint="eastAsia" w:ascii="仿宋" w:hAnsi="仿宋" w:eastAsia="仿宋" w:cs="仿宋"/>
          <w:sz w:val="32"/>
          <w:szCs w:val="32"/>
        </w:rPr>
      </w:pPr>
    </w:p>
    <w:p w14:paraId="544C2F6F">
      <w:pPr>
        <w:spacing w:line="560" w:lineRule="exact"/>
        <w:rPr>
          <w:rFonts w:hint="eastAsia" w:ascii="仿宋" w:hAnsi="仿宋" w:eastAsia="仿宋" w:cs="仿宋"/>
          <w:sz w:val="32"/>
          <w:szCs w:val="32"/>
        </w:rPr>
      </w:pPr>
    </w:p>
    <w:p w14:paraId="09C4A68B">
      <w:pPr>
        <w:spacing w:line="560" w:lineRule="exact"/>
        <w:rPr>
          <w:rFonts w:hint="eastAsia" w:ascii="仿宋" w:hAnsi="仿宋" w:eastAsia="仿宋" w:cs="仿宋"/>
          <w:sz w:val="32"/>
          <w:szCs w:val="32"/>
        </w:rPr>
      </w:pPr>
    </w:p>
    <w:p w14:paraId="5835E794">
      <w:pPr>
        <w:spacing w:line="560" w:lineRule="exact"/>
        <w:rPr>
          <w:rFonts w:hint="eastAsia" w:ascii="仿宋" w:hAnsi="仿宋" w:eastAsia="仿宋" w:cs="仿宋"/>
          <w:sz w:val="32"/>
          <w:szCs w:val="32"/>
        </w:rPr>
      </w:pPr>
    </w:p>
    <w:p w14:paraId="270204BD">
      <w:pPr>
        <w:spacing w:line="560" w:lineRule="exact"/>
        <w:rPr>
          <w:rFonts w:hint="eastAsia" w:ascii="仿宋" w:hAnsi="仿宋" w:eastAsia="仿宋" w:cs="仿宋"/>
          <w:sz w:val="32"/>
          <w:szCs w:val="32"/>
        </w:rPr>
      </w:pPr>
    </w:p>
    <w:p w14:paraId="137C96B0">
      <w:pPr>
        <w:spacing w:line="560" w:lineRule="exact"/>
        <w:rPr>
          <w:rFonts w:hint="eastAsia" w:ascii="仿宋" w:hAnsi="仿宋" w:eastAsia="仿宋" w:cs="仿宋"/>
          <w:sz w:val="32"/>
          <w:szCs w:val="32"/>
        </w:rPr>
      </w:pPr>
    </w:p>
    <w:p w14:paraId="2DAD911D">
      <w:pPr>
        <w:spacing w:line="560" w:lineRule="exact"/>
        <w:rPr>
          <w:rFonts w:hint="eastAsia" w:ascii="仿宋" w:hAnsi="仿宋" w:eastAsia="仿宋" w:cs="仿宋"/>
          <w:sz w:val="32"/>
          <w:szCs w:val="32"/>
        </w:rPr>
      </w:pPr>
    </w:p>
    <w:p w14:paraId="76A4E1B2">
      <w:pPr>
        <w:spacing w:line="560" w:lineRule="exact"/>
        <w:rPr>
          <w:rFonts w:hint="eastAsia" w:ascii="仿宋" w:hAnsi="仿宋" w:eastAsia="仿宋" w:cs="仿宋"/>
          <w:sz w:val="32"/>
          <w:szCs w:val="32"/>
        </w:rPr>
      </w:pPr>
    </w:p>
    <w:p w14:paraId="2E73538A">
      <w:pPr>
        <w:spacing w:line="560" w:lineRule="exact"/>
        <w:rPr>
          <w:rFonts w:hint="eastAsia" w:ascii="仿宋" w:hAnsi="仿宋" w:eastAsia="仿宋" w:cs="仿宋"/>
          <w:sz w:val="32"/>
          <w:szCs w:val="32"/>
        </w:rPr>
      </w:pPr>
    </w:p>
    <w:p w14:paraId="1958A1F0">
      <w:pPr>
        <w:spacing w:line="560" w:lineRule="exact"/>
        <w:rPr>
          <w:rFonts w:hint="eastAsia" w:ascii="仿宋" w:hAnsi="仿宋" w:eastAsia="仿宋" w:cs="仿宋"/>
          <w:sz w:val="32"/>
          <w:szCs w:val="32"/>
        </w:rPr>
      </w:pPr>
    </w:p>
    <w:p w14:paraId="78492EA1">
      <w:pPr>
        <w:spacing w:line="560" w:lineRule="exact"/>
        <w:rPr>
          <w:rFonts w:hint="eastAsia" w:ascii="仿宋" w:hAnsi="仿宋" w:eastAsia="仿宋" w:cs="仿宋"/>
          <w:sz w:val="32"/>
          <w:szCs w:val="32"/>
        </w:rPr>
      </w:pPr>
    </w:p>
    <w:p w14:paraId="2A8ECA67">
      <w:pPr>
        <w:spacing w:line="560" w:lineRule="exact"/>
        <w:rPr>
          <w:rFonts w:hint="eastAsia" w:ascii="仿宋" w:hAnsi="仿宋" w:eastAsia="仿宋" w:cs="仿宋"/>
          <w:sz w:val="32"/>
          <w:szCs w:val="32"/>
        </w:rPr>
      </w:pPr>
    </w:p>
    <w:p w14:paraId="42F7AB42">
      <w:pPr>
        <w:spacing w:line="560" w:lineRule="exact"/>
        <w:rPr>
          <w:rFonts w:hint="eastAsia" w:ascii="仿宋" w:hAnsi="仿宋" w:eastAsia="仿宋" w:cs="仿宋"/>
          <w:sz w:val="32"/>
          <w:szCs w:val="32"/>
        </w:rPr>
      </w:pPr>
    </w:p>
    <w:p w14:paraId="3271D4A6">
      <w:pPr>
        <w:spacing w:line="560" w:lineRule="exact"/>
        <w:rPr>
          <w:rFonts w:hint="eastAsia" w:ascii="仿宋" w:hAnsi="仿宋" w:eastAsia="仿宋" w:cs="仿宋"/>
          <w:sz w:val="32"/>
          <w:szCs w:val="32"/>
        </w:rPr>
      </w:pPr>
    </w:p>
    <w:p w14:paraId="53F7BDB1">
      <w:pPr>
        <w:spacing w:line="560" w:lineRule="exact"/>
        <w:rPr>
          <w:rFonts w:hint="eastAsia" w:ascii="仿宋" w:hAnsi="仿宋" w:eastAsia="仿宋" w:cs="仿宋"/>
          <w:sz w:val="32"/>
          <w:szCs w:val="32"/>
        </w:rPr>
      </w:pPr>
      <w:r>
        <w:rPr>
          <w:rFonts w:hint="eastAsia" w:ascii="仿宋" w:hAnsi="仿宋" w:eastAsia="仿宋" w:cs="仿宋"/>
          <w:sz w:val="32"/>
          <w:szCs w:val="32"/>
        </w:rPr>
        <w:t>附件4</w:t>
      </w:r>
    </w:p>
    <w:p w14:paraId="623523E3">
      <w:pPr>
        <w:spacing w:line="560" w:lineRule="exact"/>
        <w:contextualSpacing/>
        <w:jc w:val="center"/>
        <w:rPr>
          <w:rFonts w:hint="eastAsia" w:ascii="仿宋" w:hAnsi="仿宋" w:eastAsia="仿宋" w:cs="宋体"/>
          <w:kern w:val="0"/>
          <w:sz w:val="32"/>
          <w:szCs w:val="32"/>
        </w:rPr>
      </w:pPr>
      <w:r>
        <w:rPr>
          <w:rFonts w:hint="eastAsia" w:asciiTheme="majorEastAsia" w:hAnsiTheme="majorEastAsia" w:eastAsiaTheme="majorEastAsia"/>
          <w:b/>
          <w:bCs/>
          <w:sz w:val="44"/>
          <w:szCs w:val="44"/>
        </w:rPr>
        <w:t>培 训 须 知</w:t>
      </w:r>
    </w:p>
    <w:p w14:paraId="2BAEAD95">
      <w:pPr>
        <w:spacing w:line="560" w:lineRule="exact"/>
        <w:rPr>
          <w:rFonts w:hint="eastAsia" w:asciiTheme="majorEastAsia" w:hAnsiTheme="majorEastAsia" w:eastAsiaTheme="majorEastAsia"/>
          <w:sz w:val="44"/>
          <w:szCs w:val="44"/>
        </w:rPr>
      </w:pPr>
    </w:p>
    <w:p w14:paraId="6745F91B">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为了推进申请律师执业人员实习集中培训工作的科学化、规范化、制度化，加强实习集中培训期间的管理工作，</w:t>
      </w:r>
      <w:r>
        <w:rPr>
          <w:rFonts w:hint="eastAsia" w:ascii="仿宋" w:hAnsi="仿宋" w:eastAsia="仿宋" w:cs="宋体"/>
          <w:color w:val="000000"/>
          <w:spacing w:val="8"/>
          <w:kern w:val="0"/>
          <w:sz w:val="32"/>
          <w:szCs w:val="32"/>
        </w:rPr>
        <w:t>结合网络和线下授课特点，特</w:t>
      </w:r>
      <w:r>
        <w:rPr>
          <w:rFonts w:hint="eastAsia" w:ascii="仿宋" w:hAnsi="仿宋" w:eastAsia="仿宋" w:cs="宋体"/>
          <w:kern w:val="0"/>
          <w:sz w:val="32"/>
          <w:szCs w:val="32"/>
        </w:rPr>
        <w:t>制定如下考勤制度及培训纪律，提请各位参加培训的实习人员（简称参训人员）注意。</w:t>
      </w:r>
    </w:p>
    <w:p w14:paraId="027261B2">
      <w:pPr>
        <w:spacing w:line="560" w:lineRule="exact"/>
        <w:ind w:firstLine="723" w:firstLineChars="225"/>
        <w:contextualSpacing/>
        <w:rPr>
          <w:rFonts w:hint="eastAsia" w:ascii="仿宋" w:hAnsi="仿宋" w:eastAsia="仿宋" w:cs="宋体"/>
          <w:b/>
          <w:bCs/>
          <w:kern w:val="0"/>
          <w:sz w:val="32"/>
          <w:szCs w:val="32"/>
        </w:rPr>
      </w:pPr>
      <w:r>
        <w:rPr>
          <w:rFonts w:hint="eastAsia" w:ascii="仿宋" w:hAnsi="仿宋" w:eastAsia="仿宋" w:cs="宋体"/>
          <w:b/>
          <w:bCs/>
          <w:kern w:val="0"/>
          <w:sz w:val="32"/>
          <w:szCs w:val="32"/>
        </w:rPr>
        <w:t>一、考勤制度</w:t>
      </w:r>
    </w:p>
    <w:p w14:paraId="791A97D1">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培训期间，上、下午授课时间分别为4课时。</w:t>
      </w:r>
    </w:p>
    <w:p w14:paraId="0C3F28F0">
      <w:pPr>
        <w:numPr>
          <w:ilvl w:val="0"/>
          <w:numId w:val="5"/>
        </w:numPr>
        <w:spacing w:line="560" w:lineRule="exact"/>
        <w:ind w:firstLine="643" w:firstLineChars="200"/>
        <w:contextualSpacing/>
        <w:rPr>
          <w:rFonts w:hint="eastAsia" w:ascii="仿宋" w:hAnsi="仿宋" w:eastAsia="仿宋" w:cs="宋体"/>
          <w:b/>
          <w:bCs/>
          <w:kern w:val="0"/>
          <w:sz w:val="32"/>
          <w:szCs w:val="32"/>
        </w:rPr>
      </w:pPr>
      <w:r>
        <w:rPr>
          <w:rFonts w:hint="eastAsia" w:ascii="仿宋" w:hAnsi="仿宋" w:eastAsia="仿宋" w:cs="宋体"/>
          <w:b/>
          <w:bCs/>
          <w:kern w:val="0"/>
          <w:sz w:val="32"/>
          <w:szCs w:val="32"/>
        </w:rPr>
        <w:t>线上培训</w:t>
      </w:r>
    </w:p>
    <w:p w14:paraId="6E123AE7">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培训期间，学员应提前做好上课准备工作，保证全程在线学习。观看时长以钉钉系统后台导出数据为准。</w:t>
      </w:r>
    </w:p>
    <w:p w14:paraId="4C6AA734">
      <w:pPr>
        <w:numPr>
          <w:ilvl w:val="0"/>
          <w:numId w:val="6"/>
        </w:num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线上课程均为选修课，授课形式为线上观看课程视频。参训人员应在12天课程中选择8天课程进行学习，修满64课时。线上多修课时不计入考勤，不能抵消线下培训缺课。</w:t>
      </w:r>
    </w:p>
    <w:p w14:paraId="329D5653">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2、参训人员应保证全程在线学习。每门课离线时长不得超过5分钟，否则按旷课（4课时）处理。</w:t>
      </w:r>
    </w:p>
    <w:p w14:paraId="59057F39">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3、因培训机构播放系统、网络等不可抗力原因造成播放中断的，需重新开播，离线时长视实际情况酌情处理。</w:t>
      </w:r>
    </w:p>
    <w:p w14:paraId="42EE9C14">
      <w:pPr>
        <w:numPr>
          <w:ilvl w:val="0"/>
          <w:numId w:val="5"/>
        </w:numPr>
        <w:spacing w:line="560" w:lineRule="exact"/>
        <w:ind w:firstLine="421" w:firstLineChars="131"/>
        <w:rPr>
          <w:rFonts w:hint="eastAsia" w:ascii="仿宋" w:hAnsi="仿宋" w:eastAsia="仿宋" w:cs="宋体"/>
          <w:b/>
          <w:bCs/>
          <w:kern w:val="0"/>
          <w:sz w:val="32"/>
          <w:szCs w:val="32"/>
        </w:rPr>
      </w:pPr>
      <w:r>
        <w:rPr>
          <w:rFonts w:hint="eastAsia" w:ascii="仿宋" w:hAnsi="仿宋" w:eastAsia="仿宋" w:cs="宋体"/>
          <w:b/>
          <w:bCs/>
          <w:kern w:val="0"/>
          <w:sz w:val="32"/>
          <w:szCs w:val="32"/>
        </w:rPr>
        <w:t>线下培训</w:t>
      </w:r>
    </w:p>
    <w:p w14:paraId="56E67418">
      <w:pPr>
        <w:numPr>
          <w:ilvl w:val="0"/>
          <w:numId w:val="7"/>
        </w:num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线下课程为12天，均为必修课，共计96课时。培训期间，实行打卡管理制度。参训人员通过“实习人员电子证件”进行签到、签退。</w:t>
      </w:r>
    </w:p>
    <w:p w14:paraId="6200ABD6">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（1）“实习人员电子证件</w:t>
      </w:r>
      <w:r>
        <w:rPr>
          <w:rFonts w:ascii="仿宋" w:hAnsi="仿宋" w:eastAsia="仿宋" w:cs="宋体"/>
          <w:kern w:val="0"/>
          <w:sz w:val="32"/>
          <w:szCs w:val="32"/>
        </w:rPr>
        <w:t>”</w:t>
      </w:r>
      <w:r>
        <w:rPr>
          <w:rFonts w:hint="eastAsia" w:ascii="仿宋" w:hAnsi="仿宋" w:eastAsia="仿宋" w:cs="宋体"/>
          <w:kern w:val="0"/>
          <w:sz w:val="32"/>
          <w:szCs w:val="32"/>
        </w:rPr>
        <w:t>通过支付宝申领。</w:t>
      </w:r>
    </w:p>
    <w:p w14:paraId="4ECD18E4">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（2）签到时间以课表时间为准：</w:t>
      </w:r>
    </w:p>
    <w:p w14:paraId="2D40CF1A">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上课打卡时间为：开课前40分钟至开课后20分钟；</w:t>
      </w:r>
    </w:p>
    <w:p w14:paraId="3B31AF3D">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2、培训期间，考勤以后台记录为准，考勤分值（总分50分）管理如下：</w:t>
      </w:r>
    </w:p>
    <w:p w14:paraId="7C1C94D1">
      <w:pPr>
        <w:spacing w:line="560" w:lineRule="exact"/>
        <w:ind w:firstLine="736" w:firstLineChars="230"/>
        <w:rPr>
          <w:rFonts w:hint="eastAsia" w:ascii="仿宋" w:hAnsi="仿宋" w:eastAsia="仿宋" w:cs="宋体"/>
          <w:kern w:val="0"/>
          <w:sz w:val="32"/>
          <w:szCs w:val="32"/>
        </w:rPr>
      </w:pPr>
      <w:r>
        <w:rPr>
          <w:rFonts w:hint="eastAsia" w:ascii="仿宋" w:hAnsi="仿宋" w:eastAsia="仿宋" w:cs="宋体"/>
          <w:kern w:val="0"/>
          <w:sz w:val="32"/>
          <w:szCs w:val="32"/>
        </w:rPr>
        <w:t>迟到或早退（以考勤记录为准）</w:t>
      </w:r>
    </w:p>
    <w:p w14:paraId="6F861813">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①</w:t>
      </w:r>
      <w:r>
        <w:rPr>
          <w:rFonts w:hint="eastAsia" w:ascii="仿宋" w:hAnsi="仿宋" w:eastAsia="仿宋" w:cs="宋体"/>
          <w:kern w:val="0"/>
          <w:sz w:val="32"/>
          <w:szCs w:val="32"/>
        </w:rPr>
        <w:t>迟到或早退1-10分钟扣2分；</w:t>
      </w:r>
    </w:p>
    <w:p w14:paraId="06567E60">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②</w:t>
      </w:r>
      <w:r>
        <w:rPr>
          <w:rFonts w:hint="eastAsia" w:ascii="仿宋" w:hAnsi="仿宋" w:eastAsia="仿宋" w:cs="宋体"/>
          <w:kern w:val="0"/>
          <w:sz w:val="32"/>
          <w:szCs w:val="32"/>
        </w:rPr>
        <w:t>迟到或早退11-20分钟扣3分；</w:t>
      </w:r>
    </w:p>
    <w:p w14:paraId="3F3AEAE3">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③</w:t>
      </w:r>
      <w:r>
        <w:rPr>
          <w:rFonts w:hint="eastAsia" w:ascii="仿宋" w:hAnsi="仿宋" w:eastAsia="仿宋" w:cs="宋体"/>
          <w:kern w:val="0"/>
          <w:sz w:val="32"/>
          <w:szCs w:val="32"/>
        </w:rPr>
        <w:t>迟到或早退20分钟以上按缺课4课时计算。</w:t>
      </w:r>
    </w:p>
    <w:p w14:paraId="5251E147">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3、课间抽查发现缺席的，由工作人员进行登记（学号和发现时间）。该人员5分钟内未返回座位，未向工作人员说明情况的，按旷课4课时计算。</w:t>
      </w:r>
    </w:p>
    <w:p w14:paraId="2A3C4054">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4、参训人员可登录会员系统个人账号查阅考勤。因个人原因造成漏打卡的，以考勤后台记录为准，按照考勤规定处理。</w:t>
      </w:r>
    </w:p>
    <w:p w14:paraId="647CA0B1">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5、培训纪律</w:t>
      </w:r>
    </w:p>
    <w:p w14:paraId="1C2D9FC3">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参训人员应该自觉遵守培训纪律，按照座位号对号入座。座位号为本人在实际参训人员名单中的学号。</w:t>
      </w:r>
    </w:p>
    <w:p w14:paraId="1D56C02D">
      <w:pPr>
        <w:spacing w:line="56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（1）集中培训须本人携带实习证参加。参训人员应当提前到达培训场地进行签到等活动，保证准时上课。将实习证放置桌面右上方，以便工作人员随时核查。</w:t>
      </w:r>
    </w:p>
    <w:p w14:paraId="24174B00">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①</w:t>
      </w:r>
      <w:r>
        <w:rPr>
          <w:rFonts w:hint="eastAsia" w:ascii="仿宋" w:hAnsi="仿宋" w:eastAsia="仿宋" w:cs="宋体"/>
          <w:kern w:val="0"/>
          <w:sz w:val="32"/>
          <w:szCs w:val="32"/>
        </w:rPr>
        <w:t>找他人代替参加的，该人员本期集中培训考勤成绩为不合格；</w:t>
      </w:r>
    </w:p>
    <w:p w14:paraId="2CA511DF">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②</w:t>
      </w:r>
      <w:r>
        <w:rPr>
          <w:rFonts w:hint="eastAsia" w:ascii="仿宋" w:hAnsi="仿宋" w:eastAsia="仿宋" w:cs="宋体"/>
          <w:kern w:val="0"/>
          <w:sz w:val="32"/>
          <w:szCs w:val="32"/>
        </w:rPr>
        <w:t>参训人员不得代替他人签到、签退，一经发现，双方均被视为旷课。</w:t>
      </w:r>
    </w:p>
    <w:p w14:paraId="53AB6DCE">
      <w:pPr>
        <w:spacing w:line="56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（2）如有违反下列纪律的，经工作人员劝说无效的，工作人员将在其第二次违反纪律时记录参训人员的违纪情况，并扣除考勤分5分。如再出现违纪情况，违纪人员将按照培训考核不合格处理。</w:t>
      </w:r>
    </w:p>
    <w:p w14:paraId="72A050D9">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①</w:t>
      </w:r>
      <w:r>
        <w:rPr>
          <w:rFonts w:hint="eastAsia" w:ascii="仿宋" w:hAnsi="仿宋" w:eastAsia="仿宋" w:cs="宋体"/>
          <w:kern w:val="0"/>
          <w:sz w:val="32"/>
          <w:szCs w:val="32"/>
        </w:rPr>
        <w:t>培训期间不得随意离开教室，不得从事与培训无关活动；</w:t>
      </w:r>
    </w:p>
    <w:p w14:paraId="0B4A8CF2">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②</w:t>
      </w:r>
      <w:r>
        <w:rPr>
          <w:rFonts w:hint="eastAsia" w:ascii="仿宋" w:hAnsi="仿宋" w:eastAsia="仿宋" w:cs="宋体"/>
          <w:kern w:val="0"/>
          <w:sz w:val="32"/>
          <w:szCs w:val="32"/>
        </w:rPr>
        <w:t>要尊重授课教师，着装要整洁得体，行为举止要文明；</w:t>
      </w:r>
    </w:p>
    <w:p w14:paraId="460DD9FC">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③</w:t>
      </w:r>
      <w:r>
        <w:rPr>
          <w:rFonts w:hint="eastAsia" w:ascii="仿宋" w:hAnsi="仿宋" w:eastAsia="仿宋" w:cs="宋体"/>
          <w:kern w:val="0"/>
          <w:sz w:val="32"/>
          <w:szCs w:val="32"/>
        </w:rPr>
        <w:t>遵守课堂纪律，上课期间应将关闭手机或将手机铃声调至无声，不准在教室内接听手机。</w:t>
      </w:r>
    </w:p>
    <w:p w14:paraId="1C70699F">
      <w:pPr>
        <w:spacing w:line="560" w:lineRule="exact"/>
        <w:ind w:firstLine="640" w:firstLineChars="200"/>
        <w:rPr>
          <w:rFonts w:hint="eastAsia" w:ascii="仿宋" w:hAnsi="仿宋" w:eastAsia="仿宋" w:cs="宋体"/>
          <w:kern w:val="0"/>
          <w:sz w:val="32"/>
          <w:szCs w:val="32"/>
        </w:rPr>
      </w:pPr>
      <w:r>
        <w:rPr>
          <w:rFonts w:hint="eastAsia" w:ascii="仿宋" w:hAnsi="仿宋" w:eastAsia="仿宋" w:cs="仿宋"/>
          <w:kern w:val="0"/>
          <w:sz w:val="32"/>
          <w:szCs w:val="32"/>
        </w:rPr>
        <w:t>④</w:t>
      </w:r>
      <w:r>
        <w:rPr>
          <w:rFonts w:hint="eastAsia" w:ascii="仿宋" w:hAnsi="仿宋" w:eastAsia="仿宋" w:cs="宋体"/>
          <w:kern w:val="0"/>
          <w:sz w:val="32"/>
          <w:szCs w:val="32"/>
        </w:rPr>
        <w:t>要遵守社会公德，爱护公物，节约水电，维护公共卫生，保持环境整洁。</w:t>
      </w:r>
    </w:p>
    <w:p w14:paraId="1F90C0C5">
      <w:pPr>
        <w:spacing w:line="56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（三）考勤不合格</w:t>
      </w:r>
    </w:p>
    <w:p w14:paraId="0F400E66">
      <w:pPr>
        <w:spacing w:line="560" w:lineRule="exact"/>
        <w:ind w:left="638" w:leftChars="304"/>
        <w:rPr>
          <w:rFonts w:hint="eastAsia" w:ascii="仿宋" w:hAnsi="仿宋" w:eastAsia="仿宋" w:cs="宋体"/>
          <w:kern w:val="0"/>
          <w:sz w:val="32"/>
          <w:szCs w:val="32"/>
        </w:rPr>
      </w:pPr>
      <w:r>
        <w:rPr>
          <w:rFonts w:hint="eastAsia" w:ascii="仿宋" w:hAnsi="仿宋" w:eastAsia="仿宋" w:cs="宋体"/>
          <w:kern w:val="0"/>
          <w:sz w:val="32"/>
          <w:szCs w:val="32"/>
        </w:rPr>
        <w:t>有以下四种情况之一即视为本次集中培训考核不合格：               1、缺课达16课时以上的（包括有病、事假假条的）；</w:t>
      </w:r>
    </w:p>
    <w:p w14:paraId="277527D0">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2、无故旷课8课时以上的；</w:t>
      </w:r>
    </w:p>
    <w:p w14:paraId="5485185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3、线下考勤分值30分以下的；</w:t>
      </w:r>
    </w:p>
    <w:p w14:paraId="1103FA9B">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4、有其它违规、违纪行为的。</w:t>
      </w:r>
    </w:p>
    <w:p w14:paraId="60B1D1D7">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w:t>
      </w:r>
      <w:r>
        <w:rPr>
          <w:rFonts w:hint="eastAsia" w:ascii="仿宋" w:hAnsi="仿宋" w:eastAsia="仿宋" w:cs="宋体"/>
          <w:b/>
          <w:bCs/>
          <w:kern w:val="0"/>
          <w:sz w:val="32"/>
          <w:szCs w:val="32"/>
        </w:rPr>
        <w:t>请假制度</w:t>
      </w:r>
    </w:p>
    <w:p w14:paraId="20CC1487">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实习培训期间一般不得请假，如有特殊原因需请假者应在本人所在实习律所同意的条件下，提前一天（病假除外）登录会员管理系统，在相应课程后提交请假申请。</w:t>
      </w:r>
    </w:p>
    <w:p w14:paraId="503C3657">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（一）病假和事假</w:t>
      </w:r>
    </w:p>
    <w:p w14:paraId="30FD8365">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1、病假：个人请假说明（须本人签字）、就医凭证（挂号条和医生诊断证明）及律所情况说明（律所主任签字并加盖公章）；</w:t>
      </w:r>
    </w:p>
    <w:p w14:paraId="08A680BA">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2、事假：个人请假说明（须本人签字）、相应工作的凭证及律所情况说明（律所主任签字并加盖律所公章）。</w:t>
      </w:r>
    </w:p>
    <w:p w14:paraId="76A51A8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3、请假证明不符合上述规定的，按旷课处理；</w:t>
      </w:r>
    </w:p>
    <w:p w14:paraId="36F7F81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4、请假逾期未归者，按旷课处理。</w:t>
      </w:r>
    </w:p>
    <w:p w14:paraId="61F5BA83">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（二）未请假者，缺课按旷课处理。</w:t>
      </w:r>
    </w:p>
    <w:p w14:paraId="2B010EDB">
      <w:pPr>
        <w:spacing w:line="560" w:lineRule="exact"/>
        <w:ind w:firstLine="419" w:firstLineChars="131"/>
        <w:rPr>
          <w:rFonts w:hint="eastAsia" w:ascii="仿宋" w:hAnsi="仿宋" w:eastAsia="仿宋" w:cs="宋体"/>
          <w:kern w:val="0"/>
          <w:sz w:val="32"/>
          <w:szCs w:val="32"/>
        </w:rPr>
      </w:pPr>
      <w:r>
        <w:rPr>
          <w:rFonts w:hint="eastAsia" w:ascii="仿宋" w:hAnsi="仿宋" w:eastAsia="仿宋" w:cs="宋体"/>
          <w:kern w:val="0"/>
          <w:sz w:val="32"/>
          <w:szCs w:val="32"/>
        </w:rPr>
        <w:t>（三）请假和旷课不计入考勤分值管理。</w:t>
      </w:r>
    </w:p>
    <w:p w14:paraId="62A3A42C">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实习人员可登录会员管理系统，在相应课程后提交请假说明（个人签字）。病假还需提供医院证明及律所情况说明（律所主任签字并加盖公章），事假需提供相应工作的凭证及律所情况说明（律所主任签字并加盖律所公章），否则按无故旷课处理。</w:t>
      </w:r>
    </w:p>
    <w:p w14:paraId="3ADE2A2A">
      <w:pPr>
        <w:spacing w:line="560" w:lineRule="exact"/>
        <w:ind w:firstLine="643" w:firstLineChars="200"/>
        <w:contextualSpacing/>
        <w:rPr>
          <w:rFonts w:hint="eastAsia" w:ascii="仿宋" w:hAnsi="仿宋" w:eastAsia="仿宋" w:cs="宋体"/>
          <w:b/>
          <w:bCs/>
          <w:kern w:val="0"/>
          <w:sz w:val="32"/>
          <w:szCs w:val="32"/>
        </w:rPr>
      </w:pPr>
      <w:r>
        <w:rPr>
          <w:rFonts w:hint="eastAsia" w:ascii="仿宋" w:hAnsi="仿宋" w:eastAsia="仿宋" w:cs="宋体"/>
          <w:b/>
          <w:bCs/>
          <w:kern w:val="0"/>
          <w:sz w:val="32"/>
          <w:szCs w:val="32"/>
        </w:rPr>
        <w:t>三、考核办法</w:t>
      </w:r>
    </w:p>
    <w:p w14:paraId="78046299">
      <w:pPr>
        <w:spacing w:line="560" w:lineRule="exact"/>
        <w:ind w:firstLine="640" w:firstLineChars="200"/>
        <w:rPr>
          <w:rFonts w:hint="eastAsia" w:ascii="仿宋" w:hAnsi="仿宋" w:eastAsia="仿宋" w:cs="宋体"/>
          <w:kern w:val="0"/>
          <w:sz w:val="32"/>
          <w:szCs w:val="32"/>
          <w:highlight w:val="yellow"/>
        </w:rPr>
      </w:pPr>
      <w:r>
        <w:rPr>
          <w:rFonts w:hint="eastAsia" w:ascii="仿宋" w:hAnsi="仿宋" w:eastAsia="仿宋" w:cs="宋体"/>
          <w:kern w:val="0"/>
          <w:sz w:val="32"/>
          <w:szCs w:val="32"/>
        </w:rPr>
        <w:t>集中培训成绩的考核采取百分制原则，分三个方面：1、考勤（50分）； 2、笔试（40分）；3、2000字个人总结（10分）。以上三个方面任意一项成绩不合格即为集中培训考核不合格。</w:t>
      </w:r>
    </w:p>
    <w:p w14:paraId="5B478383">
      <w:pPr>
        <w:spacing w:line="560" w:lineRule="exact"/>
        <w:ind w:firstLine="640"/>
        <w:rPr>
          <w:rFonts w:hint="eastAsia" w:ascii="仿宋" w:hAnsi="仿宋" w:eastAsia="仿宋" w:cs="宋体"/>
          <w:kern w:val="0"/>
          <w:sz w:val="32"/>
          <w:szCs w:val="32"/>
        </w:rPr>
      </w:pPr>
      <w:r>
        <w:rPr>
          <w:rFonts w:hint="eastAsia" w:ascii="仿宋" w:hAnsi="仿宋" w:eastAsia="仿宋" w:cs="宋体"/>
          <w:kern w:val="0"/>
          <w:sz w:val="32"/>
          <w:szCs w:val="32"/>
        </w:rPr>
        <w:t>1、考勤：依据考勤制度的规定，以考勤系统记录为准。</w:t>
      </w:r>
    </w:p>
    <w:p w14:paraId="618D2336">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2、笔试：主要考核培训期间课程内容，采取闭卷方式进行，题型为不定项选择题和判断题。</w:t>
      </w:r>
    </w:p>
    <w:p w14:paraId="7E8CBAA9">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个人总结内容包括：集中培训各门课程的完成情况；自学、笔记、作业等工作的完成情况；参加培训后的体会和收获等，总结应由参训人员签字确认。采取抄袭课件、法条等手段凑字数的，抄袭往期参训人员个人总结的，总结内容与本期集中培训无关的，一经发现，视为考核不合格。</w:t>
      </w:r>
    </w:p>
    <w:p w14:paraId="77E1E2BF">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4、参训人员应在培训结束后的3天内，将个人总结以扫描件方式发送至</w:t>
      </w:r>
      <w:r>
        <w:rPr>
          <w:rFonts w:hint="eastAsia" w:ascii="仿宋" w:hAnsi="仿宋" w:eastAsia="仿宋" w:cs="宋体"/>
          <w:kern w:val="0"/>
          <w:sz w:val="32"/>
          <w:szCs w:val="32"/>
          <w:u w:val="single"/>
        </w:rPr>
        <w:t>tjhyjy2022@163.com</w:t>
      </w:r>
      <w:r>
        <w:rPr>
          <w:rStyle w:val="10"/>
          <w:rFonts w:hint="eastAsia" w:ascii="仿宋" w:hAnsi="仿宋" w:eastAsia="仿宋"/>
          <w:color w:val="000000" w:themeColor="text1"/>
          <w:sz w:val="32"/>
          <w:szCs w:val="32"/>
          <w:u w:val="none"/>
          <w14:textFill>
            <w14:solidFill>
              <w14:schemeClr w14:val="tx1"/>
            </w14:solidFill>
          </w14:textFill>
        </w:rPr>
        <w:t>。</w:t>
      </w:r>
      <w:r>
        <w:rPr>
          <w:rFonts w:hint="eastAsia" w:ascii="仿宋" w:hAnsi="仿宋" w:eastAsia="仿宋" w:cs="宋体"/>
          <w:kern w:val="0"/>
          <w:sz w:val="32"/>
          <w:szCs w:val="32"/>
        </w:rPr>
        <w:t>邮件标题为“学号+姓名+个人小结”。由于学员较多，请严格按照规定的邮件标题发送邮件。未在规定时间发送或者以他人名义发送个人总结的，按照考核不合格处理。</w:t>
      </w:r>
    </w:p>
    <w:p w14:paraId="2FC4B53F">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1）对于未注明邮件标题和邮件内容有问题的邮件，工作人员将在原邮件的基础上进行“回复”，提示该学员重新发送。如仍不能按照要求书写邮件标题，在规定时间内发送邮件，工作人员将忽略此邮件，按照考核不合格处理。请参训人员在报送总结的三天时间里，及时关注自己的邮箱，以免错过工作人员提醒。</w:t>
      </w:r>
    </w:p>
    <w:p w14:paraId="2869EF1B">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（2）在规定时间内重复发送同一主题的邮件，未有任何说明的，一律以最新发送为最终提交邮件。</w:t>
      </w:r>
    </w:p>
    <w:p w14:paraId="0306A1A6">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5、考核结果</w:t>
      </w:r>
    </w:p>
    <w:p w14:paraId="307411AE">
      <w:pPr>
        <w:spacing w:line="560" w:lineRule="exact"/>
        <w:ind w:firstLine="640" w:firstLineChars="200"/>
        <w:contextualSpacing/>
        <w:rPr>
          <w:rFonts w:hint="eastAsia" w:ascii="仿宋" w:hAnsi="仿宋" w:eastAsia="仿宋" w:cs="宋体"/>
          <w:kern w:val="0"/>
          <w:sz w:val="32"/>
          <w:szCs w:val="32"/>
        </w:rPr>
      </w:pPr>
      <w:r>
        <w:rPr>
          <w:rFonts w:hint="eastAsia" w:ascii="仿宋" w:hAnsi="仿宋" w:eastAsia="仿宋" w:cs="宋体"/>
          <w:kern w:val="0"/>
          <w:sz w:val="32"/>
          <w:szCs w:val="32"/>
        </w:rPr>
        <w:t>（1）考核不合格的实习人员，免费重新参加下期集中培训。</w:t>
      </w:r>
    </w:p>
    <w:p w14:paraId="6FD718C7">
      <w:pPr>
        <w:spacing w:line="560" w:lineRule="exact"/>
        <w:ind w:firstLine="640" w:firstLineChars="200"/>
        <w:contextualSpacing/>
        <w:rPr>
          <w:rFonts w:hint="eastAsia" w:ascii="仿宋" w:hAnsi="仿宋" w:eastAsia="仿宋"/>
          <w:sz w:val="32"/>
          <w:szCs w:val="32"/>
        </w:rPr>
      </w:pPr>
      <w:r>
        <w:rPr>
          <w:rFonts w:hint="eastAsia" w:ascii="仿宋" w:hAnsi="仿宋" w:eastAsia="仿宋" w:cs="宋体"/>
          <w:kern w:val="0"/>
          <w:sz w:val="32"/>
          <w:szCs w:val="32"/>
        </w:rPr>
        <w:t>（2）考核合格的实习人员，由市律师协会统一发放《集中培训结业证》。</w:t>
      </w:r>
    </w:p>
    <w:p w14:paraId="29DE6F99">
      <w:pPr>
        <w:spacing w:line="560" w:lineRule="exact"/>
        <w:ind w:firstLine="640" w:firstLineChars="200"/>
        <w:contextualSpacing/>
        <w:rPr>
          <w:rFonts w:hint="eastAsia" w:ascii="仿宋" w:hAnsi="仿宋" w:eastAsia="仿宋"/>
          <w:sz w:val="32"/>
          <w:szCs w:val="32"/>
        </w:rPr>
      </w:pPr>
    </w:p>
    <w:sectPr>
      <w:pgSz w:w="11906" w:h="16838"/>
      <w:pgMar w:top="1701" w:right="1400" w:bottom="1361" w:left="1400" w:header="0" w:footer="0" w:gutter="0"/>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FA084"/>
    <w:multiLevelType w:val="singleLevel"/>
    <w:tmpl w:val="903FA084"/>
    <w:lvl w:ilvl="0" w:tentative="0">
      <w:start w:val="2"/>
      <w:numFmt w:val="chineseCounting"/>
      <w:suff w:val="nothing"/>
      <w:lvlText w:val="（%1）"/>
      <w:lvlJc w:val="left"/>
      <w:rPr>
        <w:rFonts w:hint="eastAsia"/>
      </w:rPr>
    </w:lvl>
  </w:abstractNum>
  <w:abstractNum w:abstractNumId="1">
    <w:nsid w:val="9BE46445"/>
    <w:multiLevelType w:val="singleLevel"/>
    <w:tmpl w:val="9BE46445"/>
    <w:lvl w:ilvl="0" w:tentative="0">
      <w:start w:val="1"/>
      <w:numFmt w:val="chineseCounting"/>
      <w:suff w:val="nothing"/>
      <w:lvlText w:val="（%1）"/>
      <w:lvlJc w:val="left"/>
      <w:rPr>
        <w:rFonts w:hint="eastAsia"/>
      </w:rPr>
    </w:lvl>
  </w:abstractNum>
  <w:abstractNum w:abstractNumId="2">
    <w:nsid w:val="E78E7A7F"/>
    <w:multiLevelType w:val="singleLevel"/>
    <w:tmpl w:val="E78E7A7F"/>
    <w:lvl w:ilvl="0" w:tentative="0">
      <w:start w:val="1"/>
      <w:numFmt w:val="chineseCounting"/>
      <w:suff w:val="nothing"/>
      <w:lvlText w:val="（%1）"/>
      <w:lvlJc w:val="left"/>
      <w:rPr>
        <w:rFonts w:hint="eastAsia"/>
      </w:rPr>
    </w:lvl>
  </w:abstractNum>
  <w:abstractNum w:abstractNumId="3">
    <w:nsid w:val="345287E8"/>
    <w:multiLevelType w:val="singleLevel"/>
    <w:tmpl w:val="345287E8"/>
    <w:lvl w:ilvl="0" w:tentative="0">
      <w:start w:val="1"/>
      <w:numFmt w:val="decimal"/>
      <w:lvlText w:val="%1."/>
      <w:lvlJc w:val="left"/>
      <w:pPr>
        <w:tabs>
          <w:tab w:val="left" w:pos="312"/>
        </w:tabs>
      </w:pPr>
    </w:lvl>
  </w:abstractNum>
  <w:abstractNum w:abstractNumId="4">
    <w:nsid w:val="51BA4706"/>
    <w:multiLevelType w:val="singleLevel"/>
    <w:tmpl w:val="51BA4706"/>
    <w:lvl w:ilvl="0" w:tentative="0">
      <w:start w:val="2"/>
      <w:numFmt w:val="decimal"/>
      <w:lvlText w:val="%1."/>
      <w:lvlJc w:val="left"/>
      <w:pPr>
        <w:tabs>
          <w:tab w:val="left" w:pos="312"/>
        </w:tabs>
        <w:ind w:left="1600" w:firstLine="0"/>
      </w:pPr>
    </w:lvl>
  </w:abstractNum>
  <w:abstractNum w:abstractNumId="5">
    <w:nsid w:val="62E27562"/>
    <w:multiLevelType w:val="singleLevel"/>
    <w:tmpl w:val="62E27562"/>
    <w:lvl w:ilvl="0" w:tentative="0">
      <w:start w:val="1"/>
      <w:numFmt w:val="decimal"/>
      <w:suff w:val="nothing"/>
      <w:lvlText w:val="%1、"/>
      <w:lvlJc w:val="left"/>
    </w:lvl>
  </w:abstractNum>
  <w:abstractNum w:abstractNumId="6">
    <w:nsid w:val="7F4561D0"/>
    <w:multiLevelType w:val="singleLevel"/>
    <w:tmpl w:val="7F4561D0"/>
    <w:lvl w:ilvl="0" w:tentative="0">
      <w:start w:val="1"/>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N2ZlYTI0MmQzNTE1ZmNiMTBkYjdkMDE0ZGNkZTYifQ=="/>
  </w:docVars>
  <w:rsids>
    <w:rsidRoot w:val="00172A27"/>
    <w:rsid w:val="00002443"/>
    <w:rsid w:val="00003CD9"/>
    <w:rsid w:val="000205FC"/>
    <w:rsid w:val="00046F0E"/>
    <w:rsid w:val="00051A0F"/>
    <w:rsid w:val="000B4A98"/>
    <w:rsid w:val="000E67B7"/>
    <w:rsid w:val="00111C94"/>
    <w:rsid w:val="001230F5"/>
    <w:rsid w:val="001336E2"/>
    <w:rsid w:val="001407D8"/>
    <w:rsid w:val="00156D12"/>
    <w:rsid w:val="00172A27"/>
    <w:rsid w:val="001B70EF"/>
    <w:rsid w:val="002176DC"/>
    <w:rsid w:val="002316FD"/>
    <w:rsid w:val="00266941"/>
    <w:rsid w:val="0029431C"/>
    <w:rsid w:val="002C7D5A"/>
    <w:rsid w:val="002F7EEA"/>
    <w:rsid w:val="00310DBB"/>
    <w:rsid w:val="00330681"/>
    <w:rsid w:val="00341600"/>
    <w:rsid w:val="00373582"/>
    <w:rsid w:val="00382531"/>
    <w:rsid w:val="00393F85"/>
    <w:rsid w:val="00395713"/>
    <w:rsid w:val="003A3D29"/>
    <w:rsid w:val="003B4068"/>
    <w:rsid w:val="003B45C5"/>
    <w:rsid w:val="003E0412"/>
    <w:rsid w:val="003E6188"/>
    <w:rsid w:val="004614BE"/>
    <w:rsid w:val="00470EB8"/>
    <w:rsid w:val="0047239C"/>
    <w:rsid w:val="0049618E"/>
    <w:rsid w:val="004B08EE"/>
    <w:rsid w:val="004B1F0C"/>
    <w:rsid w:val="004B2FE1"/>
    <w:rsid w:val="004D6184"/>
    <w:rsid w:val="004E4A9B"/>
    <w:rsid w:val="004F11FB"/>
    <w:rsid w:val="005365FA"/>
    <w:rsid w:val="005618AC"/>
    <w:rsid w:val="0056758E"/>
    <w:rsid w:val="00577653"/>
    <w:rsid w:val="005B4146"/>
    <w:rsid w:val="005C60C3"/>
    <w:rsid w:val="00623AEB"/>
    <w:rsid w:val="006477A2"/>
    <w:rsid w:val="00674A2D"/>
    <w:rsid w:val="00682B50"/>
    <w:rsid w:val="006849E1"/>
    <w:rsid w:val="006F537E"/>
    <w:rsid w:val="00755C44"/>
    <w:rsid w:val="007742C3"/>
    <w:rsid w:val="007A1B19"/>
    <w:rsid w:val="007A6970"/>
    <w:rsid w:val="007B64B0"/>
    <w:rsid w:val="00803ECD"/>
    <w:rsid w:val="008259F9"/>
    <w:rsid w:val="00841DB7"/>
    <w:rsid w:val="0086779C"/>
    <w:rsid w:val="008D62B7"/>
    <w:rsid w:val="008F4263"/>
    <w:rsid w:val="00952AD2"/>
    <w:rsid w:val="00956FF9"/>
    <w:rsid w:val="00960379"/>
    <w:rsid w:val="009C6388"/>
    <w:rsid w:val="009E7C1B"/>
    <w:rsid w:val="00A1318A"/>
    <w:rsid w:val="00A607A1"/>
    <w:rsid w:val="00A60A31"/>
    <w:rsid w:val="00A875A1"/>
    <w:rsid w:val="00A94BE6"/>
    <w:rsid w:val="00AA500E"/>
    <w:rsid w:val="00AB19F2"/>
    <w:rsid w:val="00B3565C"/>
    <w:rsid w:val="00B729C2"/>
    <w:rsid w:val="00B76ABC"/>
    <w:rsid w:val="00B87E4F"/>
    <w:rsid w:val="00BA4031"/>
    <w:rsid w:val="00BA43ED"/>
    <w:rsid w:val="00BD4AB1"/>
    <w:rsid w:val="00BE4B2A"/>
    <w:rsid w:val="00BF07E9"/>
    <w:rsid w:val="00BF7002"/>
    <w:rsid w:val="00C3388A"/>
    <w:rsid w:val="00C4055A"/>
    <w:rsid w:val="00C73CFB"/>
    <w:rsid w:val="00CB0052"/>
    <w:rsid w:val="00CE1EF3"/>
    <w:rsid w:val="00D20F7B"/>
    <w:rsid w:val="00D52BC0"/>
    <w:rsid w:val="00D651FD"/>
    <w:rsid w:val="00D80CF3"/>
    <w:rsid w:val="00D85AF3"/>
    <w:rsid w:val="00DD2389"/>
    <w:rsid w:val="00DF2F77"/>
    <w:rsid w:val="00E33A53"/>
    <w:rsid w:val="00E374B1"/>
    <w:rsid w:val="00E47A02"/>
    <w:rsid w:val="00E76DD0"/>
    <w:rsid w:val="00E968F1"/>
    <w:rsid w:val="00F14F46"/>
    <w:rsid w:val="00F4069B"/>
    <w:rsid w:val="00F55C92"/>
    <w:rsid w:val="00F718B5"/>
    <w:rsid w:val="00F9307C"/>
    <w:rsid w:val="00FA0819"/>
    <w:rsid w:val="00FC0F3A"/>
    <w:rsid w:val="01AB1140"/>
    <w:rsid w:val="01EA6144"/>
    <w:rsid w:val="03312314"/>
    <w:rsid w:val="03C926DB"/>
    <w:rsid w:val="091355E8"/>
    <w:rsid w:val="0987362F"/>
    <w:rsid w:val="0C6C7A2C"/>
    <w:rsid w:val="0E861888"/>
    <w:rsid w:val="0FCE40B1"/>
    <w:rsid w:val="118B3A22"/>
    <w:rsid w:val="132E7BA5"/>
    <w:rsid w:val="1763105A"/>
    <w:rsid w:val="181A12FF"/>
    <w:rsid w:val="1AA4439B"/>
    <w:rsid w:val="20A4558E"/>
    <w:rsid w:val="20C70B80"/>
    <w:rsid w:val="2215393E"/>
    <w:rsid w:val="22394B66"/>
    <w:rsid w:val="2480746D"/>
    <w:rsid w:val="27343E87"/>
    <w:rsid w:val="27E115AE"/>
    <w:rsid w:val="2B72676E"/>
    <w:rsid w:val="2ECA5334"/>
    <w:rsid w:val="2F154C5B"/>
    <w:rsid w:val="306211CE"/>
    <w:rsid w:val="30FE22ED"/>
    <w:rsid w:val="32A22BFB"/>
    <w:rsid w:val="32F742BF"/>
    <w:rsid w:val="33ED373B"/>
    <w:rsid w:val="34F03E29"/>
    <w:rsid w:val="355C4A22"/>
    <w:rsid w:val="37D50BBD"/>
    <w:rsid w:val="3A805C9C"/>
    <w:rsid w:val="3CF22454"/>
    <w:rsid w:val="3EF86EB7"/>
    <w:rsid w:val="40C854ED"/>
    <w:rsid w:val="41BD28BA"/>
    <w:rsid w:val="443104B7"/>
    <w:rsid w:val="4478019E"/>
    <w:rsid w:val="495C08EA"/>
    <w:rsid w:val="49862BCE"/>
    <w:rsid w:val="4BBE6D93"/>
    <w:rsid w:val="4C32588E"/>
    <w:rsid w:val="4DCD0C67"/>
    <w:rsid w:val="503B7850"/>
    <w:rsid w:val="53097141"/>
    <w:rsid w:val="53D70A8A"/>
    <w:rsid w:val="552C6552"/>
    <w:rsid w:val="55CC3BC4"/>
    <w:rsid w:val="584662D2"/>
    <w:rsid w:val="59685DDA"/>
    <w:rsid w:val="5A015C94"/>
    <w:rsid w:val="5B3475AF"/>
    <w:rsid w:val="5E9C177B"/>
    <w:rsid w:val="5F3A3B28"/>
    <w:rsid w:val="60272D4F"/>
    <w:rsid w:val="62E739EA"/>
    <w:rsid w:val="67D22002"/>
    <w:rsid w:val="68DD32FF"/>
    <w:rsid w:val="69256789"/>
    <w:rsid w:val="69472BA3"/>
    <w:rsid w:val="6C0141C4"/>
    <w:rsid w:val="6F821CB9"/>
    <w:rsid w:val="705B6F34"/>
    <w:rsid w:val="70CA27E9"/>
    <w:rsid w:val="721F290F"/>
    <w:rsid w:val="72744103"/>
    <w:rsid w:val="72A252EE"/>
    <w:rsid w:val="7369698B"/>
    <w:rsid w:val="73CA4258"/>
    <w:rsid w:val="740708EE"/>
    <w:rsid w:val="750B0229"/>
    <w:rsid w:val="78567053"/>
    <w:rsid w:val="79FF0AFD"/>
    <w:rsid w:val="7AE44878"/>
    <w:rsid w:val="7CB41EA6"/>
    <w:rsid w:val="7DED5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autoRedefine/>
    <w:unhideWhenUsed/>
    <w:qFormat/>
    <w:uiPriority w:val="99"/>
    <w:pPr>
      <w:ind w:left="100" w:leftChars="2500"/>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Autospacing="1" w:afterAutospacing="1"/>
      <w:jc w:val="left"/>
    </w:pPr>
    <w:rPr>
      <w:rFonts w:ascii="宋体" w:hAnsi="宋体" w:eastAsia="宋体" w:cs="宋体"/>
      <w:kern w:val="0"/>
      <w:sz w:val="24"/>
      <w:szCs w:val="24"/>
    </w:rPr>
  </w:style>
  <w:style w:type="character" w:styleId="9">
    <w:name w:val="Hyperlink"/>
    <w:basedOn w:val="8"/>
    <w:autoRedefine/>
    <w:qFormat/>
    <w:uiPriority w:val="0"/>
    <w:rPr>
      <w:color w:val="0000FF"/>
      <w:u w:val="single"/>
    </w:rPr>
  </w:style>
  <w:style w:type="character" w:customStyle="1" w:styleId="10">
    <w:name w:val="Internet 链接"/>
    <w:basedOn w:val="8"/>
    <w:autoRedefine/>
    <w:unhideWhenUsed/>
    <w:qFormat/>
    <w:uiPriority w:val="99"/>
    <w:rPr>
      <w:color w:val="0563C1" w:themeColor="hyperlink"/>
      <w:u w:val="single"/>
      <w14:textFill>
        <w14:solidFill>
          <w14:schemeClr w14:val="hlink"/>
        </w14:solidFill>
      </w14:textFill>
    </w:rPr>
  </w:style>
  <w:style w:type="paragraph" w:customStyle="1" w:styleId="11">
    <w:name w:val="列表段落1"/>
    <w:basedOn w:val="1"/>
    <w:autoRedefine/>
    <w:qFormat/>
    <w:uiPriority w:val="34"/>
    <w:pPr>
      <w:ind w:firstLine="200" w:firstLineChars="200"/>
    </w:pPr>
  </w:style>
  <w:style w:type="paragraph" w:customStyle="1" w:styleId="12">
    <w:name w:val="列出段落1"/>
    <w:basedOn w:val="1"/>
    <w:autoRedefine/>
    <w:qFormat/>
    <w:uiPriority w:val="34"/>
    <w:pPr>
      <w:ind w:firstLine="420" w:firstLineChars="200"/>
    </w:pPr>
  </w:style>
  <w:style w:type="character" w:customStyle="1" w:styleId="13">
    <w:name w:val="日期 字符"/>
    <w:basedOn w:val="8"/>
    <w:link w:val="2"/>
    <w:autoRedefine/>
    <w:semiHidden/>
    <w:qFormat/>
    <w:uiPriority w:val="99"/>
  </w:style>
  <w:style w:type="character" w:customStyle="1" w:styleId="14">
    <w:name w:val="页眉 字符"/>
    <w:basedOn w:val="8"/>
    <w:link w:val="5"/>
    <w:autoRedefine/>
    <w:qFormat/>
    <w:uiPriority w:val="99"/>
    <w:rPr>
      <w:rFonts w:asciiTheme="minorHAnsi" w:hAnsiTheme="minorHAnsi" w:eastAsiaTheme="minorEastAsia" w:cstheme="minorBidi"/>
      <w:kern w:val="2"/>
      <w:sz w:val="18"/>
      <w:szCs w:val="18"/>
    </w:rPr>
  </w:style>
  <w:style w:type="character" w:customStyle="1" w:styleId="15">
    <w:name w:val="页脚 字符"/>
    <w:basedOn w:val="8"/>
    <w:link w:val="4"/>
    <w:autoRedefine/>
    <w:qFormat/>
    <w:uiPriority w:val="99"/>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34"/>
    <w:pPr>
      <w:ind w:firstLine="420" w:firstLineChars="200"/>
    </w:pPr>
  </w:style>
  <w:style w:type="character" w:customStyle="1" w:styleId="17">
    <w:name w:val="批注框文本 字符"/>
    <w:basedOn w:val="8"/>
    <w:link w:val="3"/>
    <w:autoRedefine/>
    <w:semiHidden/>
    <w:qFormat/>
    <w:uiPriority w:val="99"/>
    <w:rPr>
      <w:rFonts w:asciiTheme="minorHAnsi" w:hAnsiTheme="minorHAnsi" w:eastAsiaTheme="minorEastAsia" w:cstheme="minorBidi"/>
      <w:kern w:val="2"/>
      <w:sz w:val="18"/>
      <w:szCs w:val="18"/>
    </w:rPr>
  </w:style>
  <w:style w:type="character" w:customStyle="1" w:styleId="18">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1204</Words>
  <Characters>1267</Characters>
  <Lines>1332</Lines>
  <Paragraphs>1922</Paragraphs>
  <TotalTime>10</TotalTime>
  <ScaleCrop>false</ScaleCrop>
  <LinksUpToDate>false</LinksUpToDate>
  <CharactersWithSpaces>1272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2025-04-25T02:54:00Z</dcterms:created>
  <dc:creator>戴 全意</dc:creator>
  <cp:lastModifiedBy>elyn </cp:lastModifiedBy>
  <dcterms:modified xsi:type="dcterms:W3CDTF">2026-05-08T06:56:29Z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D40F11F49C39251897587B61A3782C5E</vt:lpwstr>
  </property>
  <property fmtid="{D5CDD505-2E9C-101B-9397-08002B2CF9AE}" pid="3" name="KSOProductBuildVer">
    <vt:lpwstr>2052-12.1.0.24657</vt:lpwstr>
  </property>
  <property fmtid="{D5CDD505-2E9C-101B-9397-08002B2CF9AE}" pid="4" name="KSOTemplateDocerSaveRecord">
    <vt:lpwstr>eyJoZGlkIjoiZGI4N2ZlYTI0MmQzNTE1ZmNiMTBkYjdkMDE0ZGNkZTYiLCJ1c2VySWQiOiI3NTY1Nzg1ODEifQ==</vt:lpwstr>
  </property>
</Properties>
</file>