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5B059">
      <w:pPr>
        <w:spacing w:line="520" w:lineRule="exact"/>
      </w:pPr>
      <w:bookmarkStart w:id="0" w:name="_GoBack"/>
      <w:bookmarkEnd w:id="0"/>
      <w:r>
        <w:rPr>
          <w:rFonts w:ascii="黑体" w:hAnsi="黑体" w:eastAsia="黑体"/>
        </w:rPr>
        <w:t>附件3</w:t>
      </w:r>
    </w:p>
    <w:p w14:paraId="596C5063">
      <w:pPr>
        <w:spacing w:after="200" w:line="640" w:lineRule="exact"/>
        <w:jc w:val="center"/>
      </w:pPr>
      <w:r>
        <w:rPr>
          <w:rFonts w:ascii="方正小标宋简体" w:hAnsi="方正小标宋简体" w:eastAsia="方正小标宋简体"/>
          <w:sz w:val="44"/>
          <w:szCs w:val="44"/>
        </w:rPr>
        <w:t>申报律师承诺书</w:t>
      </w:r>
    </w:p>
    <w:p w14:paraId="265842D8">
      <w:pPr>
        <w:spacing w:line="520" w:lineRule="exact"/>
      </w:pPr>
      <w:r>
        <w:t>天津市律师协会：</w:t>
      </w:r>
    </w:p>
    <w:p w14:paraId="50411C52">
      <w:pPr>
        <w:spacing w:line="520" w:lineRule="exact"/>
        <w:ind w:firstLine="640"/>
        <w:jc w:val="both"/>
      </w:pPr>
      <w:r>
        <w:t>本人系________律师事务所律师，现申报案例《________________________》参加《天津律师涉外法律服务案例集》案例征集，并郑重承诺：</w:t>
      </w:r>
    </w:p>
    <w:p w14:paraId="70806904">
      <w:pPr>
        <w:spacing w:line="520" w:lineRule="exact"/>
        <w:ind w:firstLine="640"/>
        <w:jc w:val="both"/>
      </w:pPr>
      <w:r>
        <w:t>一、所申报案例已取得客户授权同意用于《案例集》发表及相关宣传，且已作充分脱敏处理，不含客户商业秘密及其他个案敏感信息；涉及仲裁等保密义务的，已遵守相关保密约定。</w:t>
      </w:r>
    </w:p>
    <w:p w14:paraId="1AFE0D17">
      <w:pPr>
        <w:spacing w:line="520" w:lineRule="exact"/>
        <w:ind w:firstLine="640"/>
        <w:jc w:val="both"/>
      </w:pPr>
      <w:r>
        <w:t>二、所提交的案例材料及案卷材料真实、准确，不存在虚假陈述；本人对材料的真实性负责。</w:t>
      </w:r>
    </w:p>
    <w:p w14:paraId="79E6A256">
      <w:pPr>
        <w:spacing w:line="520" w:lineRule="exact"/>
        <w:ind w:firstLine="640"/>
        <w:jc w:val="both"/>
      </w:pPr>
      <w:r>
        <w:t>三、同意协会将入选案例用于《案例集》编纂、发布及相关宣传。</w:t>
      </w:r>
    </w:p>
    <w:p w14:paraId="573A2F9A">
      <w:pPr>
        <w:spacing w:line="520" w:lineRule="exact"/>
        <w:ind w:firstLine="640"/>
        <w:jc w:val="both"/>
      </w:pPr>
      <w:r>
        <w:t>四、如因上述承诺不实引发任何争议或责任，由本人承担。</w:t>
      </w:r>
    </w:p>
    <w:p w14:paraId="2A6D1C46">
      <w:pPr>
        <w:spacing w:line="520" w:lineRule="exact"/>
      </w:pPr>
    </w:p>
    <w:p w14:paraId="79CA80C9">
      <w:pPr>
        <w:spacing w:line="520" w:lineRule="exact"/>
        <w:ind w:right="640"/>
        <w:jc w:val="right"/>
      </w:pPr>
      <w:r>
        <w:t>承诺人（签字）：　　　　　　</w:t>
      </w:r>
    </w:p>
    <w:p w14:paraId="065C8BFB">
      <w:pPr>
        <w:spacing w:line="520" w:lineRule="exact"/>
        <w:ind w:right="640"/>
        <w:jc w:val="right"/>
      </w:pPr>
      <w:r>
        <w:t>　　　　</w:t>
      </w:r>
    </w:p>
    <w:p w14:paraId="164936C9">
      <w:pPr>
        <w:spacing w:line="520" w:lineRule="exact"/>
        <w:ind w:right="640"/>
        <w:jc w:val="right"/>
      </w:pPr>
      <w:r>
        <w:t>　　年　　月　　日</w:t>
      </w:r>
    </w:p>
    <w:sectPr>
      <w:footerReference r:id="rId3" w:type="default"/>
      <w:pgSz w:w="11906" w:h="16838"/>
      <w:pgMar w:top="1984" w:right="1587" w:bottom="1700" w:left="1587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B0C7216-E593-4B45-ABEA-92DE7B5A805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E66A65D-D39D-4AAF-B618-53B54B5D220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D2109F7-4413-439A-92D0-89D4FF875B8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DE3B8">
    <w:pPr>
      <w:jc w:val="center"/>
    </w:pPr>
    <w:r>
      <w:rPr>
        <w:rFonts w:ascii="宋体" w:hAnsi="宋体" w:eastAsia="宋体" w:cs="宋体"/>
        <w:sz w:val="28"/>
        <w:szCs w:val="28"/>
      </w:rPr>
      <w:t xml:space="preserve">— </w:t>
    </w:r>
    <w:r>
      <w:rPr>
        <w:rFonts w:ascii="宋体" w:hAnsi="宋体" w:eastAsia="宋体" w:cs="宋体"/>
        <w:sz w:val="28"/>
        <w:szCs w:val="28"/>
      </w:rPr>
      <w:fldChar w:fldCharType="begin"/>
    </w:r>
    <w:r>
      <w:rPr>
        <w:rFonts w:ascii="宋体" w:hAnsi="宋体" w:eastAsia="宋体" w:cs="宋体"/>
        <w:sz w:val="28"/>
        <w:szCs w:val="28"/>
      </w:rPr>
      <w:instrText xml:space="preserve">PAGE</w:instrText>
    </w:r>
    <w:r>
      <w:rPr>
        <w:rFonts w:ascii="宋体" w:hAnsi="宋体" w:eastAsia="宋体" w:cs="宋体"/>
        <w:sz w:val="28"/>
        <w:szCs w:val="28"/>
      </w:rPr>
      <w:fldChar w:fldCharType="separate"/>
    </w:r>
    <w:r>
      <w:rPr>
        <w:rFonts w:ascii="宋体" w:hAnsi="宋体" w:eastAsia="宋体" w:cs="宋体"/>
        <w:sz w:val="28"/>
        <w:szCs w:val="28"/>
      </w:rPr>
      <w:t>1</w:t>
    </w:r>
    <w:r>
      <w:rPr>
        <w:rFonts w:ascii="宋体" w:hAnsi="宋体" w:eastAsia="宋体" w:cs="宋体"/>
        <w:sz w:val="28"/>
        <w:szCs w:val="28"/>
      </w:rPr>
      <w:fldChar w:fldCharType="end"/>
    </w:r>
    <w:r>
      <w:rPr>
        <w:rFonts w:ascii="宋体" w:hAnsi="宋体" w:eastAsia="宋体" w:cs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D62"/>
    <w:rsid w:val="000B7DA0"/>
    <w:rsid w:val="00170E66"/>
    <w:rsid w:val="004F70CF"/>
    <w:rsid w:val="007E1EBC"/>
    <w:rsid w:val="00993849"/>
    <w:rsid w:val="00B52B95"/>
    <w:rsid w:val="00C424C8"/>
    <w:rsid w:val="00D55CC2"/>
    <w:rsid w:val="00DB6D62"/>
    <w:rsid w:val="00E71E36"/>
    <w:rsid w:val="071F73DF"/>
    <w:rsid w:val="12AB0A11"/>
    <w:rsid w:val="4E8F19D3"/>
    <w:rsid w:val="694C79EC"/>
    <w:rsid w:val="7B91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_GB2312" w:hAnsi="仿宋_GB2312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仿宋_GB2312" w:hAnsi="仿宋_GB2312" w:eastAsia="仿宋_GB2312" w:cstheme="minorBidi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outlineLvl w:val="0"/>
    </w:pPr>
    <w:rPr>
      <w:color w:val="2E74B5"/>
    </w:rPr>
  </w:style>
  <w:style w:type="paragraph" w:styleId="3">
    <w:name w:val="heading 2"/>
    <w:basedOn w:val="1"/>
    <w:next w:val="1"/>
    <w:qFormat/>
    <w:uiPriority w:val="0"/>
    <w:pPr>
      <w:outlineLvl w:val="1"/>
    </w:pPr>
    <w:rPr>
      <w:color w:val="2E74B5"/>
      <w:sz w:val="26"/>
      <w:szCs w:val="26"/>
    </w:rPr>
  </w:style>
  <w:style w:type="paragraph" w:styleId="4">
    <w:name w:val="heading 3"/>
    <w:basedOn w:val="1"/>
    <w:next w:val="1"/>
    <w:qFormat/>
    <w:uiPriority w:val="0"/>
    <w:pPr>
      <w:outlineLvl w:val="2"/>
    </w:pPr>
    <w:rPr>
      <w:color w:val="1F4D78"/>
      <w:sz w:val="24"/>
      <w:szCs w:val="24"/>
    </w:rPr>
  </w:style>
  <w:style w:type="paragraph" w:styleId="5">
    <w:name w:val="heading 4"/>
    <w:basedOn w:val="1"/>
    <w:next w:val="1"/>
    <w:qFormat/>
    <w:uiPriority w:val="0"/>
    <w:pPr>
      <w:outlineLvl w:val="3"/>
    </w:pPr>
    <w:rPr>
      <w:i/>
      <w:iCs/>
      <w:color w:val="2E74B5"/>
    </w:rPr>
  </w:style>
  <w:style w:type="paragraph" w:styleId="6">
    <w:name w:val="heading 5"/>
    <w:basedOn w:val="1"/>
    <w:next w:val="1"/>
    <w:qFormat/>
    <w:uiPriority w:val="0"/>
    <w:pPr>
      <w:outlineLvl w:val="4"/>
    </w:pPr>
    <w:rPr>
      <w:color w:val="2E74B5"/>
    </w:rPr>
  </w:style>
  <w:style w:type="paragraph" w:styleId="7">
    <w:name w:val="heading 6"/>
    <w:basedOn w:val="1"/>
    <w:next w:val="1"/>
    <w:qFormat/>
    <w:uiPriority w:val="0"/>
    <w:pPr>
      <w:outlineLvl w:val="5"/>
    </w:pPr>
    <w:rPr>
      <w:color w:val="1F4D7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basedOn w:val="1"/>
    <w:link w:val="18"/>
    <w:semiHidden/>
    <w:unhideWhenUsed/>
    <w:qFormat/>
    <w:uiPriority w:val="99"/>
    <w:rPr>
      <w:sz w:val="20"/>
      <w:szCs w:val="20"/>
    </w:rPr>
  </w:style>
  <w:style w:type="paragraph" w:styleId="9">
    <w:name w:val="footnote text"/>
    <w:basedOn w:val="1"/>
    <w:link w:val="17"/>
    <w:semiHidden/>
    <w:unhideWhenUsed/>
    <w:qFormat/>
    <w:uiPriority w:val="99"/>
    <w:rPr>
      <w:sz w:val="20"/>
      <w:szCs w:val="20"/>
    </w:rPr>
  </w:style>
  <w:style w:type="paragraph" w:styleId="10">
    <w:name w:val="Title"/>
    <w:basedOn w:val="1"/>
    <w:next w:val="1"/>
    <w:qFormat/>
    <w:uiPriority w:val="0"/>
    <w:rPr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basedOn w:val="1"/>
    <w:qFormat/>
    <w:uiPriority w:val="0"/>
  </w:style>
  <w:style w:type="character" w:customStyle="1" w:styleId="17">
    <w:name w:val="脚注文本 字符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尾注文本 字符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455</Words>
  <Characters>457</Characters>
  <Lines>92</Lines>
  <Paragraphs>98</Paragraphs>
  <TotalTime>36</TotalTime>
  <ScaleCrop>false</ScaleCrop>
  <LinksUpToDate>false</LinksUpToDate>
  <CharactersWithSpaces>457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2026-11-02T02:09:00Z</dcterms:created>
  <dc:creator>哈特律师</dc:creator>
  <cp:lastModifiedBy>宣传部210</cp:lastModifiedBy>
  <dcterms:modified xsi:type="dcterms:W3CDTF">2026-11-02T07:10:41Z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eyJoZGlkIjoiZDRmMzRkOWM2NTQxYzJhNWZlNmE5ZGQxNmI4NWFlMzMiLCJ1c2VySWQiOiIyNjM1ODEyNTMifQ==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D565D620A112423D9EA0E44E68CD04BD_12</vt:lpwstr>
  </property>
</Properties>
</file>